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0CEA9E" w14:textId="52FEFAEB" w:rsidR="00D02C7D" w:rsidRPr="00C424FE" w:rsidRDefault="00D02C7D" w:rsidP="00D02C7D">
      <w:pPr>
        <w:jc w:val="center"/>
        <w:rPr>
          <w:rFonts w:ascii="Arial" w:hAnsi="Arial" w:cs="Arial"/>
          <w:b/>
          <w:color w:val="000000" w:themeColor="text1"/>
          <w:sz w:val="32"/>
          <w:szCs w:val="32"/>
          <w14:textOutline w14:w="0" w14:cap="flat" w14:cmpd="sng" w14:algn="ctr">
            <w14:noFill/>
            <w14:prstDash w14:val="solid"/>
            <w14:round/>
          </w14:textOutline>
        </w:rPr>
      </w:pPr>
      <w:r w:rsidRPr="00C424FE">
        <w:rPr>
          <w:rFonts w:ascii="Arial" w:hAnsi="Arial" w:cs="Arial"/>
          <w:b/>
          <w:color w:val="000000" w:themeColor="text1"/>
          <w:sz w:val="32"/>
          <w:szCs w:val="32"/>
          <w14:textOutline w14:w="0" w14:cap="flat" w14:cmpd="sng" w14:algn="ctr">
            <w14:noFill/>
            <w14:prstDash w14:val="solid"/>
            <w14:round/>
          </w14:textOutline>
        </w:rPr>
        <w:t>Order Received (In-Person Delivery)</w:t>
      </w:r>
    </w:p>
    <w:p w14:paraId="04841747" w14:textId="054B3C25" w:rsidR="007D1AAB" w:rsidRDefault="007D1AAB">
      <w:pPr>
        <w:rPr>
          <w:noProof/>
        </w:rPr>
      </w:pPr>
    </w:p>
    <w:p w14:paraId="5A7DBA9F" w14:textId="324455CC" w:rsidR="007D1AAB" w:rsidRDefault="007D1AAB">
      <w:pPr>
        <w:rPr>
          <w:noProof/>
        </w:rPr>
      </w:pPr>
    </w:p>
    <w:p w14:paraId="6460B4F3" w14:textId="4C495BE2" w:rsidR="003B6FB5" w:rsidRDefault="00C424FE">
      <w:pPr>
        <w:rPr>
          <w:rFonts w:ascii="Arial" w:hAnsi="Arial" w:cs="Arial"/>
          <w:noProof/>
          <w:sz w:val="22"/>
          <w:szCs w:val="22"/>
        </w:rPr>
      </w:pPr>
      <w:r>
        <w:rPr>
          <w:rFonts w:ascii="Arial" w:hAnsi="Arial" w:cs="Arial"/>
          <w:noProof/>
          <w:sz w:val="22"/>
          <w:szCs w:val="22"/>
        </w:rPr>
        <w:drawing>
          <wp:anchor distT="0" distB="0" distL="114300" distR="114300" simplePos="0" relativeHeight="251735040" behindDoc="0" locked="0" layoutInCell="1" allowOverlap="1" wp14:anchorId="1C7F9543" wp14:editId="3BB8FEF4">
            <wp:simplePos x="0" y="0"/>
            <wp:positionH relativeFrom="column">
              <wp:posOffset>0</wp:posOffset>
            </wp:positionH>
            <wp:positionV relativeFrom="paragraph">
              <wp:posOffset>-635</wp:posOffset>
            </wp:positionV>
            <wp:extent cx="571500" cy="571500"/>
            <wp:effectExtent l="0" t="0" r="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1.png"/>
                    <pic:cNvPicPr/>
                  </pic:nvPicPr>
                  <pic:blipFill>
                    <a:blip r:embed="rId7">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14:sizeRelH relativeFrom="page">
              <wp14:pctWidth>0</wp14:pctWidth>
            </wp14:sizeRelH>
            <wp14:sizeRelV relativeFrom="page">
              <wp14:pctHeight>0</wp14:pctHeight>
            </wp14:sizeRelV>
          </wp:anchor>
        </w:drawing>
      </w:r>
      <w:r w:rsidR="008F4E86">
        <w:rPr>
          <w:rFonts w:ascii="Arial" w:hAnsi="Arial" w:cs="Arial"/>
          <w:noProof/>
          <w:sz w:val="22"/>
          <w:szCs w:val="22"/>
        </w:rPr>
        <w:t xml:space="preserve">If you </w:t>
      </w:r>
      <w:r w:rsidR="00CA0320">
        <w:rPr>
          <w:rFonts w:ascii="Arial" w:hAnsi="Arial" w:cs="Arial"/>
          <w:noProof/>
          <w:sz w:val="22"/>
          <w:szCs w:val="22"/>
        </w:rPr>
        <w:t>receive an in-person delivery order</w:t>
      </w:r>
      <w:r w:rsidR="007A048E">
        <w:rPr>
          <w:rFonts w:ascii="Arial" w:hAnsi="Arial" w:cs="Arial"/>
          <w:noProof/>
          <w:sz w:val="22"/>
          <w:szCs w:val="22"/>
        </w:rPr>
        <w:t xml:space="preserve"> that</w:t>
      </w:r>
      <w:r w:rsidR="000C7890">
        <w:rPr>
          <w:rFonts w:ascii="Arial" w:hAnsi="Arial" w:cs="Arial"/>
          <w:noProof/>
          <w:sz w:val="22"/>
          <w:szCs w:val="22"/>
        </w:rPr>
        <w:t xml:space="preserve"> y</w:t>
      </w:r>
      <w:r w:rsidR="008F4E86">
        <w:rPr>
          <w:rFonts w:ascii="Arial" w:hAnsi="Arial" w:cs="Arial"/>
          <w:noProof/>
          <w:sz w:val="22"/>
          <w:szCs w:val="22"/>
        </w:rPr>
        <w:t xml:space="preserve">ou need to approve, </w:t>
      </w:r>
      <w:r w:rsidR="003B6FB5">
        <w:rPr>
          <w:rFonts w:ascii="Arial" w:hAnsi="Arial" w:cs="Arial"/>
          <w:noProof/>
          <w:sz w:val="22"/>
          <w:szCs w:val="22"/>
        </w:rPr>
        <w:t>skip to step 2.</w:t>
      </w:r>
    </w:p>
    <w:p w14:paraId="7153A07C" w14:textId="77777777" w:rsidR="003B6FB5" w:rsidRDefault="003B6FB5">
      <w:pPr>
        <w:rPr>
          <w:rFonts w:ascii="Arial" w:hAnsi="Arial" w:cs="Arial"/>
          <w:noProof/>
          <w:sz w:val="22"/>
          <w:szCs w:val="22"/>
        </w:rPr>
      </w:pPr>
    </w:p>
    <w:p w14:paraId="48E64F77" w14:textId="1027CEEE" w:rsidR="00CB65B2" w:rsidRDefault="003B6FB5" w:rsidP="003B6FB5">
      <w:pPr>
        <w:ind w:left="1440"/>
        <w:rPr>
          <w:rFonts w:ascii="Arial" w:hAnsi="Arial" w:cs="Arial"/>
          <w:noProof/>
          <w:sz w:val="22"/>
          <w:szCs w:val="22"/>
        </w:rPr>
      </w:pPr>
      <w:r>
        <w:rPr>
          <w:rFonts w:ascii="Arial" w:hAnsi="Arial" w:cs="Arial"/>
          <w:noProof/>
          <w:sz w:val="22"/>
          <w:szCs w:val="22"/>
        </w:rPr>
        <w:t>If the order</w:t>
      </w:r>
      <w:r w:rsidR="007A048E">
        <w:rPr>
          <w:rFonts w:ascii="Arial" w:hAnsi="Arial" w:cs="Arial"/>
          <w:noProof/>
          <w:sz w:val="22"/>
          <w:szCs w:val="22"/>
        </w:rPr>
        <w:t xml:space="preserve"> isn’t approved</w:t>
      </w:r>
      <w:r w:rsidR="00124C52">
        <w:rPr>
          <w:rFonts w:ascii="Arial" w:hAnsi="Arial" w:cs="Arial"/>
          <w:noProof/>
          <w:sz w:val="22"/>
          <w:szCs w:val="22"/>
        </w:rPr>
        <w:t xml:space="preserve"> by midnight</w:t>
      </w:r>
      <w:r w:rsidR="003F6858">
        <w:rPr>
          <w:rFonts w:ascii="Arial" w:hAnsi="Arial" w:cs="Arial"/>
          <w:noProof/>
          <w:sz w:val="22"/>
          <w:szCs w:val="22"/>
        </w:rPr>
        <w:t>, y</w:t>
      </w:r>
      <w:r w:rsidR="004D18CE">
        <w:rPr>
          <w:rFonts w:ascii="Arial" w:hAnsi="Arial" w:cs="Arial"/>
          <w:noProof/>
          <w:sz w:val="22"/>
          <w:szCs w:val="22"/>
        </w:rPr>
        <w:t xml:space="preserve">ou will receive an email </w:t>
      </w:r>
      <w:r w:rsidR="005639DA">
        <w:rPr>
          <w:rFonts w:ascii="Arial" w:hAnsi="Arial" w:cs="Arial"/>
          <w:noProof/>
          <w:sz w:val="22"/>
          <w:szCs w:val="22"/>
        </w:rPr>
        <w:t xml:space="preserve">from </w:t>
      </w:r>
      <w:hyperlink r:id="rId8" w:history="1">
        <w:r w:rsidRPr="00E31DBA">
          <w:rPr>
            <w:rStyle w:val="Hyperlink"/>
            <w:rFonts w:ascii="Arial" w:eastAsia="Times New Roman" w:hAnsi="Arial" w:cs="Arial"/>
            <w:sz w:val="22"/>
            <w:szCs w:val="22"/>
          </w:rPr>
          <w:t>email@email.girlscouts.org</w:t>
        </w:r>
      </w:hyperlink>
      <w:r w:rsidR="005639DA">
        <w:rPr>
          <w:rFonts w:ascii="Arial" w:hAnsi="Arial" w:cs="Arial"/>
          <w:noProof/>
          <w:sz w:val="22"/>
          <w:szCs w:val="22"/>
        </w:rPr>
        <w:t xml:space="preserve"> with the subject “</w:t>
      </w:r>
      <w:r w:rsidR="0081141C" w:rsidRPr="0081141C">
        <w:rPr>
          <w:rFonts w:ascii="Arial" w:hAnsi="Arial" w:cs="Arial"/>
          <w:noProof/>
          <w:sz w:val="22"/>
          <w:szCs w:val="22"/>
        </w:rPr>
        <w:t>Action required: you have an in-person delivery request!</w:t>
      </w:r>
      <w:r w:rsidR="005639DA">
        <w:rPr>
          <w:rFonts w:ascii="Arial" w:hAnsi="Arial" w:cs="Arial"/>
          <w:noProof/>
          <w:sz w:val="22"/>
          <w:szCs w:val="22"/>
        </w:rPr>
        <w:t xml:space="preserve">” </w:t>
      </w:r>
      <w:r w:rsidR="004D18CE">
        <w:rPr>
          <w:rFonts w:ascii="Arial" w:hAnsi="Arial" w:cs="Arial"/>
          <w:noProof/>
          <w:sz w:val="22"/>
          <w:szCs w:val="22"/>
        </w:rPr>
        <w:t>letting you know you</w:t>
      </w:r>
      <w:r w:rsidR="0096165D">
        <w:rPr>
          <w:rFonts w:ascii="Arial" w:hAnsi="Arial" w:cs="Arial"/>
          <w:noProof/>
          <w:sz w:val="22"/>
          <w:szCs w:val="22"/>
        </w:rPr>
        <w:t>r</w:t>
      </w:r>
      <w:r w:rsidR="004D18CE">
        <w:rPr>
          <w:rFonts w:ascii="Arial" w:hAnsi="Arial" w:cs="Arial"/>
          <w:noProof/>
          <w:sz w:val="22"/>
          <w:szCs w:val="22"/>
        </w:rPr>
        <w:t xml:space="preserve"> </w:t>
      </w:r>
      <w:r w:rsidR="0096165D">
        <w:rPr>
          <w:rFonts w:ascii="Arial" w:hAnsi="Arial" w:cs="Arial"/>
          <w:noProof/>
          <w:sz w:val="22"/>
          <w:szCs w:val="22"/>
        </w:rPr>
        <w:t>Girl Scout has</w:t>
      </w:r>
      <w:r w:rsidR="004D18CE">
        <w:rPr>
          <w:rFonts w:ascii="Arial" w:hAnsi="Arial" w:cs="Arial"/>
          <w:noProof/>
          <w:sz w:val="22"/>
          <w:szCs w:val="22"/>
        </w:rPr>
        <w:t xml:space="preserve"> received an order for delivery. Hooray!</w:t>
      </w:r>
    </w:p>
    <w:p w14:paraId="360F724A" w14:textId="77777777" w:rsidR="00096182" w:rsidRDefault="00096182">
      <w:pPr>
        <w:rPr>
          <w:rFonts w:ascii="Arial" w:hAnsi="Arial" w:cs="Arial"/>
          <w:noProof/>
          <w:sz w:val="22"/>
          <w:szCs w:val="22"/>
        </w:rPr>
      </w:pPr>
    </w:p>
    <w:p w14:paraId="03A22808" w14:textId="43DFC823" w:rsidR="0084333C" w:rsidRDefault="00ED5311" w:rsidP="00096182">
      <w:pPr>
        <w:ind w:left="1440" w:firstLine="720"/>
        <w:rPr>
          <w:rFonts w:ascii="Arial" w:hAnsi="Arial" w:cs="Arial"/>
          <w:noProof/>
          <w:sz w:val="22"/>
          <w:szCs w:val="22"/>
        </w:rPr>
      </w:pPr>
      <w:r>
        <w:rPr>
          <w:noProof/>
        </w:rPr>
        <mc:AlternateContent>
          <mc:Choice Requires="wps">
            <w:drawing>
              <wp:anchor distT="0" distB="0" distL="114300" distR="114300" simplePos="0" relativeHeight="251752448" behindDoc="0" locked="0" layoutInCell="1" allowOverlap="1" wp14:anchorId="13491FB9" wp14:editId="0D9394F4">
                <wp:simplePos x="0" y="0"/>
                <wp:positionH relativeFrom="column">
                  <wp:posOffset>1426336</wp:posOffset>
                </wp:positionH>
                <wp:positionV relativeFrom="paragraph">
                  <wp:posOffset>2114142</wp:posOffset>
                </wp:positionV>
                <wp:extent cx="509155" cy="145472"/>
                <wp:effectExtent l="0" t="0" r="24765" b="26035"/>
                <wp:wrapNone/>
                <wp:docPr id="62" name="Rectangle 62"/>
                <wp:cNvGraphicFramePr/>
                <a:graphic xmlns:a="http://schemas.openxmlformats.org/drawingml/2006/main">
                  <a:graphicData uri="http://schemas.microsoft.com/office/word/2010/wordprocessingShape">
                    <wps:wsp>
                      <wps:cNvSpPr/>
                      <wps:spPr>
                        <a:xfrm>
                          <a:off x="0" y="0"/>
                          <a:ext cx="509155" cy="145472"/>
                        </a:xfrm>
                        <a:prstGeom prst="rect">
                          <a:avLst/>
                        </a:prstGeom>
                        <a:noFill/>
                        <a:ln w="19050">
                          <a:solidFill>
                            <a:srgbClr val="EC008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ADDB2" id="Rectangle 62" o:spid="_x0000_s1026" style="position:absolute;margin-left:112.3pt;margin-top:166.45pt;width:40.1pt;height:11.4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" filled="f" strokecolor="#ec008b" strokeweight="1.5pt"/>
            </w:pict>
          </mc:Fallback>
        </mc:AlternateContent>
      </w:r>
      <w:r w:rsidR="00C85453">
        <w:rPr>
          <w:noProof/>
        </w:rPr>
        <w:drawing>
          <wp:inline distT="0" distB="0" distL="0" distR="0" wp14:anchorId="401DDD36" wp14:editId="497A8808">
            <wp:extent cx="1438237" cy="246254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42685" cy="2470158"/>
                    </a:xfrm>
                    <a:prstGeom prst="rect">
                      <a:avLst/>
                    </a:prstGeom>
                  </pic:spPr>
                </pic:pic>
              </a:graphicData>
            </a:graphic>
          </wp:inline>
        </w:drawing>
      </w:r>
    </w:p>
    <w:p w14:paraId="32F94804" w14:textId="0E8FF612" w:rsidR="004D18CE" w:rsidRDefault="004D18CE">
      <w:pPr>
        <w:rPr>
          <w:rFonts w:ascii="Arial" w:hAnsi="Arial" w:cs="Arial"/>
          <w:noProof/>
          <w:sz w:val="22"/>
          <w:szCs w:val="22"/>
        </w:rPr>
      </w:pPr>
    </w:p>
    <w:p w14:paraId="0D20E9EA" w14:textId="29150878" w:rsidR="00D02C7D" w:rsidRDefault="00D02C7D">
      <w:pPr>
        <w:rPr>
          <w:rFonts w:ascii="Arial" w:hAnsi="Arial" w:cs="Arial"/>
          <w:noProof/>
          <w:sz w:val="22"/>
          <w:szCs w:val="22"/>
        </w:rPr>
      </w:pPr>
    </w:p>
    <w:p w14:paraId="17386062" w14:textId="6869117A" w:rsidR="008E5D09" w:rsidRPr="003037E5" w:rsidRDefault="00C424FE">
      <w:pPr>
        <w:rPr>
          <w:rFonts w:ascii="Arial" w:hAnsi="Arial" w:cs="Arial"/>
          <w:noProof/>
          <w:color w:val="00B050"/>
          <w:sz w:val="22"/>
          <w:szCs w:val="22"/>
        </w:rPr>
      </w:pPr>
      <w:r>
        <w:rPr>
          <w:rFonts w:ascii="Arial" w:hAnsi="Arial" w:cs="Arial"/>
          <w:noProof/>
          <w:sz w:val="22"/>
          <w:szCs w:val="22"/>
        </w:rPr>
        <w:drawing>
          <wp:anchor distT="0" distB="0" distL="114300" distR="114300" simplePos="0" relativeHeight="251737088" behindDoc="0" locked="0" layoutInCell="1" allowOverlap="1" wp14:anchorId="3387BADC" wp14:editId="1667FEC7">
            <wp:simplePos x="0" y="0"/>
            <wp:positionH relativeFrom="column">
              <wp:posOffset>0</wp:posOffset>
            </wp:positionH>
            <wp:positionV relativeFrom="paragraph">
              <wp:posOffset>3175</wp:posOffset>
            </wp:positionV>
            <wp:extent cx="541655" cy="541655"/>
            <wp:effectExtent l="0" t="0" r="0" b="0"/>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2.png"/>
                    <pic:cNvPicPr/>
                  </pic:nvPicPr>
                  <pic:blipFill>
                    <a:blip r:embed="rId10">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sidR="004D18CE" w:rsidRPr="004D18CE">
        <w:rPr>
          <w:rFonts w:ascii="Arial" w:hAnsi="Arial" w:cs="Arial"/>
          <w:noProof/>
          <w:sz w:val="22"/>
          <w:szCs w:val="22"/>
        </w:rPr>
        <w:t xml:space="preserve">Click </w:t>
      </w:r>
      <w:r w:rsidR="00E247B6" w:rsidRPr="004D18CE">
        <w:rPr>
          <w:rFonts w:ascii="Arial" w:hAnsi="Arial" w:cs="Arial"/>
          <w:noProof/>
          <w:sz w:val="22"/>
          <w:szCs w:val="22"/>
        </w:rPr>
        <w:t xml:space="preserve">the </w:t>
      </w:r>
      <w:r w:rsidR="00E247B6">
        <w:rPr>
          <w:rFonts w:ascii="Arial" w:hAnsi="Arial" w:cs="Arial"/>
          <w:noProof/>
          <w:sz w:val="22"/>
          <w:szCs w:val="22"/>
        </w:rPr>
        <w:t>green button “</w:t>
      </w:r>
      <w:r w:rsidR="0081141C">
        <w:rPr>
          <w:rFonts w:ascii="Arial" w:hAnsi="Arial" w:cs="Arial"/>
          <w:noProof/>
          <w:sz w:val="22"/>
          <w:szCs w:val="22"/>
        </w:rPr>
        <w:t>Log In Now</w:t>
      </w:r>
      <w:r w:rsidR="00E247B6">
        <w:rPr>
          <w:rFonts w:ascii="Arial" w:hAnsi="Arial" w:cs="Arial"/>
          <w:noProof/>
          <w:sz w:val="22"/>
          <w:szCs w:val="22"/>
        </w:rPr>
        <w:t xml:space="preserve">” in the email. That will take you to the Digital Order Card website where you can log in. Or, go to the </w:t>
      </w:r>
      <w:hyperlink r:id="rId11" w:history="1">
        <w:r w:rsidR="00E247B6" w:rsidRPr="005E0888">
          <w:rPr>
            <w:rStyle w:val="Hyperlink"/>
            <w:rFonts w:ascii="Arial" w:hAnsi="Arial" w:cs="Arial"/>
            <w:noProof/>
            <w:color w:val="00B050"/>
            <w:sz w:val="22"/>
            <w:szCs w:val="22"/>
          </w:rPr>
          <w:t>Digital Cookie website</w:t>
        </w:r>
      </w:hyperlink>
      <w:r w:rsidR="00E247B6" w:rsidRPr="003037E5">
        <w:rPr>
          <w:rFonts w:ascii="Arial" w:hAnsi="Arial" w:cs="Arial"/>
          <w:noProof/>
          <w:color w:val="00B050"/>
          <w:sz w:val="22"/>
          <w:szCs w:val="22"/>
        </w:rPr>
        <w:t xml:space="preserve"> </w:t>
      </w:r>
      <w:r w:rsidR="00E247B6" w:rsidRPr="005E0888">
        <w:rPr>
          <w:rFonts w:ascii="Arial" w:hAnsi="Arial" w:cs="Arial"/>
          <w:noProof/>
          <w:sz w:val="22"/>
          <w:szCs w:val="22"/>
        </w:rPr>
        <w:t>and log in.</w:t>
      </w:r>
    </w:p>
    <w:p w14:paraId="29DBFD08" w14:textId="77777777" w:rsidR="0096165D" w:rsidRDefault="0096165D">
      <w:pPr>
        <w:rPr>
          <w:rFonts w:ascii="Arial" w:hAnsi="Arial" w:cs="Arial"/>
          <w:noProof/>
          <w:sz w:val="22"/>
          <w:szCs w:val="22"/>
        </w:rPr>
      </w:pPr>
    </w:p>
    <w:p w14:paraId="0108AEB9" w14:textId="2F34959A" w:rsidR="008E5D09" w:rsidRDefault="00C364F1" w:rsidP="00037BC6">
      <w:pPr>
        <w:ind w:firstLine="180"/>
        <w:rPr>
          <w:rFonts w:ascii="Arial" w:hAnsi="Arial" w:cs="Arial"/>
          <w:noProof/>
          <w:sz w:val="22"/>
          <w:szCs w:val="22"/>
        </w:rPr>
      </w:pPr>
      <w:r>
        <w:rPr>
          <w:noProof/>
        </w:rPr>
        <w:drawing>
          <wp:inline distT="0" distB="0" distL="0" distR="0" wp14:anchorId="0F5BF7DC" wp14:editId="76193FB3">
            <wp:extent cx="3030222" cy="2202873"/>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035115" cy="2206430"/>
                    </a:xfrm>
                    <a:prstGeom prst="rect">
                      <a:avLst/>
                    </a:prstGeom>
                  </pic:spPr>
                </pic:pic>
              </a:graphicData>
            </a:graphic>
          </wp:inline>
        </w:drawing>
      </w:r>
    </w:p>
    <w:p w14:paraId="2E408D50" w14:textId="7E865331" w:rsidR="00037BC6" w:rsidRDefault="00037BC6" w:rsidP="00C936C9">
      <w:pPr>
        <w:rPr>
          <w:rFonts w:ascii="Arial" w:hAnsi="Arial" w:cs="Arial"/>
          <w:noProof/>
          <w:sz w:val="22"/>
          <w:szCs w:val="22"/>
        </w:rPr>
      </w:pPr>
      <w:r>
        <w:rPr>
          <w:rFonts w:ascii="Arial" w:hAnsi="Arial" w:cs="Arial"/>
          <w:noProof/>
          <w:sz w:val="22"/>
          <w:szCs w:val="22"/>
        </w:rPr>
        <w:lastRenderedPageBreak/>
        <w:drawing>
          <wp:anchor distT="0" distB="0" distL="114300" distR="114300" simplePos="0" relativeHeight="251739136" behindDoc="0" locked="0" layoutInCell="1" allowOverlap="1" wp14:anchorId="193DB841" wp14:editId="27660646">
            <wp:simplePos x="0" y="0"/>
            <wp:positionH relativeFrom="column">
              <wp:posOffset>45865</wp:posOffset>
            </wp:positionH>
            <wp:positionV relativeFrom="paragraph">
              <wp:posOffset>44909</wp:posOffset>
            </wp:positionV>
            <wp:extent cx="541655" cy="541655"/>
            <wp:effectExtent l="0" t="0" r="0" b="0"/>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3.png"/>
                    <pic:cNvPicPr/>
                  </pic:nvPicPr>
                  <pic:blipFill>
                    <a:blip r:embed="rId13">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p>
    <w:p w14:paraId="4833BC47" w14:textId="0695AFB3" w:rsidR="00C936C9" w:rsidRDefault="00C936C9" w:rsidP="00C936C9">
      <w:pPr>
        <w:rPr>
          <w:rFonts w:ascii="Arial" w:hAnsi="Arial" w:cs="Arial"/>
          <w:noProof/>
          <w:sz w:val="22"/>
          <w:szCs w:val="22"/>
        </w:rPr>
      </w:pPr>
      <w:r>
        <w:rPr>
          <w:rFonts w:ascii="Arial" w:hAnsi="Arial" w:cs="Arial"/>
          <w:noProof/>
          <w:sz w:val="22"/>
          <w:szCs w:val="22"/>
        </w:rPr>
        <w:t>Click on the “Orders” tab</w:t>
      </w:r>
      <w:r w:rsidRPr="007469DD">
        <w:rPr>
          <w:rFonts w:ascii="Arial" w:hAnsi="Arial" w:cs="Arial"/>
          <w:noProof/>
          <w:sz w:val="22"/>
          <w:szCs w:val="22"/>
        </w:rPr>
        <w:t xml:space="preserve"> </w:t>
      </w:r>
      <w:r>
        <w:rPr>
          <w:rFonts w:ascii="Arial" w:hAnsi="Arial" w:cs="Arial"/>
          <w:noProof/>
          <w:sz w:val="22"/>
          <w:szCs w:val="22"/>
        </w:rPr>
        <w:t xml:space="preserve">and see what orders are pending your approval. </w:t>
      </w:r>
    </w:p>
    <w:p w14:paraId="403A8228" w14:textId="77777777" w:rsidR="00C364F1" w:rsidRDefault="00C364F1">
      <w:pPr>
        <w:rPr>
          <w:noProof/>
        </w:rPr>
      </w:pPr>
    </w:p>
    <w:p w14:paraId="2E35275C" w14:textId="10DAA303" w:rsidR="00C936C9" w:rsidRDefault="00C364F1">
      <w:pPr>
        <w:rPr>
          <w:rFonts w:ascii="Arial" w:hAnsi="Arial" w:cs="Arial"/>
          <w:noProof/>
          <w:sz w:val="22"/>
          <w:szCs w:val="22"/>
        </w:rPr>
      </w:pPr>
      <w:r>
        <w:rPr>
          <w:noProof/>
        </w:rPr>
        <mc:AlternateContent>
          <mc:Choice Requires="wps">
            <w:drawing>
              <wp:anchor distT="0" distB="0" distL="114300" distR="114300" simplePos="0" relativeHeight="251724800" behindDoc="0" locked="0" layoutInCell="1" allowOverlap="1" wp14:anchorId="25FE02F0" wp14:editId="19F0FE88">
                <wp:simplePos x="0" y="0"/>
                <wp:positionH relativeFrom="column">
                  <wp:posOffset>4108098</wp:posOffset>
                </wp:positionH>
                <wp:positionV relativeFrom="paragraph">
                  <wp:posOffset>911608</wp:posOffset>
                </wp:positionV>
                <wp:extent cx="395654" cy="589085"/>
                <wp:effectExtent l="0" t="0" r="4445" b="1905"/>
                <wp:wrapNone/>
                <wp:docPr id="50" name="Up Arrow 50"/>
                <wp:cNvGraphicFramePr/>
                <a:graphic xmlns:a="http://schemas.openxmlformats.org/drawingml/2006/main">
                  <a:graphicData uri="http://schemas.microsoft.com/office/word/2010/wordprocessingShape">
                    <wps:wsp>
                      <wps:cNvSpPr/>
                      <wps:spPr>
                        <a:xfrm>
                          <a:off x="0" y="0"/>
                          <a:ext cx="395654" cy="589085"/>
                        </a:xfrm>
                        <a:prstGeom prst="up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88E97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50" o:spid="_x0000_s1026" type="#_x0000_t68" style="position:absolute;margin-left:323.45pt;margin-top:71.8pt;width:31.15pt;height:46.4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" adj="7254" fillcolor="#ec008b" stroked="f"/>
            </w:pict>
          </mc:Fallback>
        </mc:AlternateContent>
      </w:r>
      <w:r w:rsidR="00EF1053">
        <w:rPr>
          <w:noProof/>
        </w:rPr>
        <w:drawing>
          <wp:inline distT="0" distB="0" distL="0" distR="0" wp14:anchorId="2EAC64E9" wp14:editId="0CF48A8C">
            <wp:extent cx="5486400" cy="9461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86400" cy="946150"/>
                    </a:xfrm>
                    <a:prstGeom prst="rect">
                      <a:avLst/>
                    </a:prstGeom>
                  </pic:spPr>
                </pic:pic>
              </a:graphicData>
            </a:graphic>
          </wp:inline>
        </w:drawing>
      </w:r>
    </w:p>
    <w:p w14:paraId="45423672" w14:textId="7353105D" w:rsidR="008E5D09" w:rsidRDefault="008E5D09">
      <w:pPr>
        <w:rPr>
          <w:rFonts w:ascii="Arial" w:hAnsi="Arial" w:cs="Arial"/>
          <w:noProof/>
          <w:sz w:val="22"/>
          <w:szCs w:val="22"/>
        </w:rPr>
      </w:pPr>
    </w:p>
    <w:p w14:paraId="182F817E" w14:textId="3F79DA72" w:rsidR="008E5D09" w:rsidRDefault="008E5D09">
      <w:pPr>
        <w:rPr>
          <w:rFonts w:ascii="Arial" w:hAnsi="Arial" w:cs="Arial"/>
          <w:noProof/>
          <w:sz w:val="22"/>
          <w:szCs w:val="22"/>
        </w:rPr>
      </w:pPr>
    </w:p>
    <w:p w14:paraId="46836118" w14:textId="4A522E0F" w:rsidR="00CB65B2" w:rsidRDefault="00D02C7D">
      <w:pPr>
        <w:rPr>
          <w:rFonts w:ascii="Arial" w:hAnsi="Arial" w:cs="Arial"/>
          <w:noProof/>
          <w:sz w:val="22"/>
          <w:szCs w:val="22"/>
        </w:rPr>
      </w:pPr>
      <w:r>
        <w:rPr>
          <w:rFonts w:ascii="Arial" w:hAnsi="Arial" w:cs="Arial"/>
          <w:noProof/>
          <w:sz w:val="22"/>
          <w:szCs w:val="22"/>
        </w:rPr>
        <w:br/>
      </w:r>
    </w:p>
    <w:p w14:paraId="38A7EF13" w14:textId="77777777" w:rsidR="00E247B6" w:rsidRDefault="00C424FE" w:rsidP="00E247B6">
      <w:pPr>
        <w:rPr>
          <w:rFonts w:ascii="Arial" w:hAnsi="Arial" w:cs="Arial"/>
          <w:noProof/>
          <w:sz w:val="22"/>
          <w:szCs w:val="22"/>
        </w:rPr>
      </w:pPr>
      <w:r>
        <w:rPr>
          <w:rFonts w:ascii="Arial" w:hAnsi="Arial" w:cs="Arial"/>
          <w:noProof/>
          <w:sz w:val="22"/>
          <w:szCs w:val="22"/>
        </w:rPr>
        <w:drawing>
          <wp:anchor distT="0" distB="0" distL="114300" distR="114300" simplePos="0" relativeHeight="251741184" behindDoc="0" locked="0" layoutInCell="1" allowOverlap="1" wp14:anchorId="5BA253FE" wp14:editId="3BCCC513">
            <wp:simplePos x="0" y="0"/>
            <wp:positionH relativeFrom="column">
              <wp:posOffset>0</wp:posOffset>
            </wp:positionH>
            <wp:positionV relativeFrom="paragraph">
              <wp:posOffset>-4445</wp:posOffset>
            </wp:positionV>
            <wp:extent cx="541655" cy="541655"/>
            <wp:effectExtent l="0" t="0" r="0" b="0"/>
            <wp:wrapSquare wrapText="bothSides"/>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4.png"/>
                    <pic:cNvPicPr/>
                  </pic:nvPicPr>
                  <pic:blipFill>
                    <a:blip r:embed="rId15">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sidR="007469DD">
        <w:rPr>
          <w:rFonts w:ascii="Arial" w:hAnsi="Arial" w:cs="Arial"/>
          <w:noProof/>
          <w:sz w:val="22"/>
          <w:szCs w:val="22"/>
        </w:rPr>
        <w:t xml:space="preserve">You </w:t>
      </w:r>
      <w:r w:rsidR="00E247B6">
        <w:rPr>
          <w:rFonts w:ascii="Arial" w:hAnsi="Arial" w:cs="Arial"/>
          <w:noProof/>
          <w:sz w:val="22"/>
          <w:szCs w:val="22"/>
        </w:rPr>
        <w:t xml:space="preserve">will see a list of all orders needing approval, including the customer order number, number of boxes in each order, the customer’s address, when the customer placed the order, and the number of days you have to approve it until it reverts to the customer’s second choice option. </w:t>
      </w:r>
    </w:p>
    <w:p w14:paraId="361A3FEA" w14:textId="5E3F2CD6" w:rsidR="0020052D" w:rsidRDefault="0020052D" w:rsidP="007469DD">
      <w:pPr>
        <w:rPr>
          <w:rFonts w:ascii="Arial" w:hAnsi="Arial" w:cs="Arial"/>
          <w:noProof/>
          <w:sz w:val="22"/>
          <w:szCs w:val="22"/>
        </w:rPr>
      </w:pPr>
    </w:p>
    <w:p w14:paraId="26252751" w14:textId="704A3AC8" w:rsidR="000B2B6A" w:rsidRDefault="0073464E" w:rsidP="007469DD">
      <w:pPr>
        <w:rPr>
          <w:rFonts w:ascii="Arial" w:hAnsi="Arial" w:cs="Arial"/>
          <w:noProof/>
          <w:sz w:val="22"/>
          <w:szCs w:val="22"/>
        </w:rPr>
      </w:pPr>
      <w:r>
        <w:rPr>
          <w:rFonts w:ascii="Arial" w:hAnsi="Arial" w:cs="Arial"/>
          <w:noProof/>
          <w:sz w:val="22"/>
          <w:szCs w:val="22"/>
        </w:rPr>
        <mc:AlternateContent>
          <mc:Choice Requires="wps">
            <w:drawing>
              <wp:anchor distT="0" distB="0" distL="114300" distR="114300" simplePos="0" relativeHeight="251769856" behindDoc="0" locked="0" layoutInCell="1" allowOverlap="1" wp14:anchorId="2FFEBF03" wp14:editId="6ABDF3DA">
                <wp:simplePos x="0" y="0"/>
                <wp:positionH relativeFrom="column">
                  <wp:posOffset>581891</wp:posOffset>
                </wp:positionH>
                <wp:positionV relativeFrom="paragraph">
                  <wp:posOffset>1969424</wp:posOffset>
                </wp:positionV>
                <wp:extent cx="4270664" cy="238991"/>
                <wp:effectExtent l="19050" t="19050" r="15875" b="27940"/>
                <wp:wrapNone/>
                <wp:docPr id="29" name="Rectangle 29"/>
                <wp:cNvGraphicFramePr/>
                <a:graphic xmlns:a="http://schemas.openxmlformats.org/drawingml/2006/main">
                  <a:graphicData uri="http://schemas.microsoft.com/office/word/2010/wordprocessingShape">
                    <wps:wsp>
                      <wps:cNvSpPr/>
                      <wps:spPr>
                        <a:xfrm>
                          <a:off x="0" y="0"/>
                          <a:ext cx="4270664" cy="238991"/>
                        </a:xfrm>
                        <a:prstGeom prst="rect">
                          <a:avLst/>
                        </a:prstGeom>
                        <a:noFill/>
                        <a:ln w="31750" cap="flat" cmpd="sng" algn="ctr">
                          <a:solidFill>
                            <a:srgbClr val="EC008B"/>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D5C151" id="Rectangle 29" o:spid="_x0000_s1026" style="position:absolute;margin-left:45.8pt;margin-top:155.05pt;width:336.25pt;height:18.8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" filled="f" strokecolor="#ec008b" strokeweight="2.5pt"/>
            </w:pict>
          </mc:Fallback>
        </mc:AlternateContent>
      </w:r>
      <w:r>
        <w:rPr>
          <w:noProof/>
        </w:rPr>
        <w:drawing>
          <wp:inline distT="0" distB="0" distL="0" distR="0" wp14:anchorId="19B94B99" wp14:editId="5351718F">
            <wp:extent cx="5166151" cy="3023754"/>
            <wp:effectExtent l="0" t="0" r="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77371" cy="3030321"/>
                    </a:xfrm>
                    <a:prstGeom prst="rect">
                      <a:avLst/>
                    </a:prstGeom>
                  </pic:spPr>
                </pic:pic>
              </a:graphicData>
            </a:graphic>
          </wp:inline>
        </w:drawing>
      </w:r>
    </w:p>
    <w:p w14:paraId="18015EAD" w14:textId="77777777" w:rsidR="003C1CC1" w:rsidRDefault="003C1CC1" w:rsidP="007469DD">
      <w:pPr>
        <w:rPr>
          <w:rFonts w:ascii="Arial" w:hAnsi="Arial" w:cs="Arial"/>
          <w:noProof/>
          <w:sz w:val="22"/>
          <w:szCs w:val="22"/>
        </w:rPr>
      </w:pPr>
    </w:p>
    <w:p w14:paraId="572EB389" w14:textId="0ADEA562" w:rsidR="004D18CE" w:rsidRDefault="003C1CC1">
      <w:pPr>
        <w:rPr>
          <w:rFonts w:ascii="Arial" w:hAnsi="Arial" w:cs="Arial"/>
          <w:noProof/>
          <w:sz w:val="22"/>
          <w:szCs w:val="22"/>
        </w:rPr>
      </w:pPr>
      <w:r>
        <w:rPr>
          <w:rFonts w:ascii="Arial" w:hAnsi="Arial" w:cs="Arial"/>
          <w:noProof/>
          <w:sz w:val="22"/>
          <w:szCs w:val="22"/>
        </w:rPr>
        <mc:AlternateContent>
          <mc:Choice Requires="wps">
            <w:drawing>
              <wp:anchor distT="0" distB="0" distL="114300" distR="114300" simplePos="0" relativeHeight="251767808" behindDoc="0" locked="0" layoutInCell="1" allowOverlap="1" wp14:anchorId="439660A1" wp14:editId="0305FE81">
                <wp:simplePos x="0" y="0"/>
                <wp:positionH relativeFrom="column">
                  <wp:posOffset>-1025665</wp:posOffset>
                </wp:positionH>
                <wp:positionV relativeFrom="paragraph">
                  <wp:posOffset>140389</wp:posOffset>
                </wp:positionV>
                <wp:extent cx="7395473" cy="1001067"/>
                <wp:effectExtent l="0" t="0" r="15240" b="27940"/>
                <wp:wrapNone/>
                <wp:docPr id="26" name="Rectangle 26"/>
                <wp:cNvGraphicFramePr/>
                <a:graphic xmlns:a="http://schemas.openxmlformats.org/drawingml/2006/main">
                  <a:graphicData uri="http://schemas.microsoft.com/office/word/2010/wordprocessingShape">
                    <wps:wsp>
                      <wps:cNvSpPr/>
                      <wps:spPr>
                        <a:xfrm>
                          <a:off x="0" y="0"/>
                          <a:ext cx="7395473" cy="1001067"/>
                        </a:xfrm>
                        <a:prstGeom prst="rect">
                          <a:avLst/>
                        </a:prstGeom>
                        <a:solidFill>
                          <a:sysClr val="window" lastClr="FFFFFF">
                            <a:lumMod val="95000"/>
                          </a:sysClr>
                        </a:solidFill>
                        <a:ln w="9525" cap="flat" cmpd="sng" algn="ctr">
                          <a:solidFill>
                            <a:srgbClr val="EC008B"/>
                          </a:solidFill>
                          <a:prstDash val="solid"/>
                        </a:ln>
                        <a:effectLst/>
                      </wps:spPr>
                      <wps:txbx>
                        <w:txbxContent>
                          <w:p w14:paraId="0492CB92" w14:textId="77777777" w:rsidR="00FF02BB" w:rsidRPr="001210FE" w:rsidRDefault="00FF02BB" w:rsidP="00073E7F">
                            <w:pPr>
                              <w:rPr>
                                <w:rFonts w:ascii="Arial" w:hAnsi="Arial" w:cs="Arial"/>
                                <w:noProof/>
                                <w:color w:val="EC008B"/>
                                <w:sz w:val="28"/>
                                <w:szCs w:val="28"/>
                              </w:rPr>
                            </w:pPr>
                            <w:r w:rsidRPr="001210FE">
                              <w:rPr>
                                <w:rFonts w:ascii="Arial" w:hAnsi="Arial" w:cs="Arial"/>
                                <w:b/>
                                <w:noProof/>
                                <w:color w:val="EC008B"/>
                                <w:sz w:val="28"/>
                                <w:szCs w:val="28"/>
                              </w:rPr>
                              <w:t>TIPS!</w:t>
                            </w:r>
                            <w:r w:rsidRPr="001210FE">
                              <w:rPr>
                                <w:rFonts w:ascii="Arial" w:hAnsi="Arial" w:cs="Arial"/>
                                <w:noProof/>
                                <w:color w:val="EC008B"/>
                                <w:sz w:val="28"/>
                                <w:szCs w:val="28"/>
                              </w:rPr>
                              <w:t xml:space="preserve"> </w:t>
                            </w:r>
                          </w:p>
                          <w:p w14:paraId="0E985491" w14:textId="77777777" w:rsidR="00FF02BB" w:rsidRPr="001210FE" w:rsidRDefault="00FF02BB" w:rsidP="00073E7F">
                            <w:pPr>
                              <w:numPr>
                                <w:ilvl w:val="0"/>
                                <w:numId w:val="9"/>
                              </w:numPr>
                              <w:contextualSpacing/>
                              <w:rPr>
                                <w:rFonts w:ascii="Arial" w:hAnsi="Arial" w:cs="Arial"/>
                                <w:b/>
                                <w:noProof/>
                                <w:color w:val="FF0000"/>
                                <w:sz w:val="22"/>
                                <w:szCs w:val="22"/>
                              </w:rPr>
                            </w:pPr>
                            <w:r w:rsidRPr="001210FE">
                              <w:rPr>
                                <w:rFonts w:ascii="Arial" w:hAnsi="Arial" w:cs="Arial"/>
                                <w:noProof/>
                                <w:color w:val="000000" w:themeColor="text1"/>
                                <w:sz w:val="22"/>
                                <w:szCs w:val="22"/>
                              </w:rPr>
                              <w:t>The customer’s second choice could be “Cancel” or “Donate.” Don’t risk a lost sale and a disappointed customer—approve or decline orders within ten days.</w:t>
                            </w:r>
                          </w:p>
                          <w:p w14:paraId="04F0FED1" w14:textId="77777777" w:rsidR="00FF02BB" w:rsidRPr="001210FE" w:rsidRDefault="00FF02BB" w:rsidP="00073E7F">
                            <w:pPr>
                              <w:numPr>
                                <w:ilvl w:val="0"/>
                                <w:numId w:val="9"/>
                              </w:numPr>
                              <w:contextualSpacing/>
                              <w:rPr>
                                <w:color w:val="FF0000"/>
                                <w:sz w:val="22"/>
                                <w:szCs w:val="22"/>
                              </w:rPr>
                            </w:pPr>
                            <w:r w:rsidRPr="001210FE">
                              <w:rPr>
                                <w:rFonts w:ascii="Arial" w:hAnsi="Arial" w:cs="Arial"/>
                                <w:noProof/>
                                <w:color w:val="000000" w:themeColor="text1"/>
                                <w:sz w:val="22"/>
                                <w:szCs w:val="22"/>
                              </w:rPr>
                              <w:t>Be sure to approve the order before delivering it to make sure the customer’s payment is accepted.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9660A1" id="Rectangle 26" o:spid="_x0000_s1026" style="position:absolute;margin-left:-80.75pt;margin-top:11.05pt;width:582.3pt;height:78.8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" fillcolor="#f2f2f2" strokecolor="#ec008b">
                <v:textbox>
                  <w:txbxContent>
                    <w:p w14:paraId="0492CB92" w14:textId="77777777" w:rsidR="00FF02BB" w:rsidRPr="001210FE" w:rsidRDefault="00FF02BB" w:rsidP="00073E7F">
                      <w:pPr>
                        <w:rPr>
                          <w:rFonts w:ascii="Arial" w:hAnsi="Arial" w:cs="Arial"/>
                          <w:noProof/>
                          <w:color w:val="EC008B"/>
                          <w:sz w:val="28"/>
                          <w:szCs w:val="28"/>
                        </w:rPr>
                      </w:pPr>
                      <w:r w:rsidRPr="001210FE">
                        <w:rPr>
                          <w:rFonts w:ascii="Arial" w:hAnsi="Arial" w:cs="Arial"/>
                          <w:b/>
                          <w:noProof/>
                          <w:color w:val="EC008B"/>
                          <w:sz w:val="28"/>
                          <w:szCs w:val="28"/>
                        </w:rPr>
                        <w:t>TIPS!</w:t>
                      </w:r>
                      <w:r w:rsidRPr="001210FE">
                        <w:rPr>
                          <w:rFonts w:ascii="Arial" w:hAnsi="Arial" w:cs="Arial"/>
                          <w:noProof/>
                          <w:color w:val="EC008B"/>
                          <w:sz w:val="28"/>
                          <w:szCs w:val="28"/>
                        </w:rPr>
                        <w:t xml:space="preserve"> </w:t>
                      </w:r>
                    </w:p>
                    <w:p w14:paraId="0E985491" w14:textId="77777777" w:rsidR="00FF02BB" w:rsidRPr="001210FE" w:rsidRDefault="00FF02BB" w:rsidP="00073E7F">
                      <w:pPr>
                        <w:numPr>
                          <w:ilvl w:val="0"/>
                          <w:numId w:val="9"/>
                        </w:numPr>
                        <w:contextualSpacing/>
                        <w:rPr>
                          <w:rFonts w:ascii="Arial" w:hAnsi="Arial" w:cs="Arial"/>
                          <w:b/>
                          <w:noProof/>
                          <w:color w:val="FF0000"/>
                          <w:sz w:val="22"/>
                          <w:szCs w:val="22"/>
                        </w:rPr>
                      </w:pPr>
                      <w:r w:rsidRPr="001210FE">
                        <w:rPr>
                          <w:rFonts w:ascii="Arial" w:hAnsi="Arial" w:cs="Arial"/>
                          <w:noProof/>
                          <w:color w:val="000000" w:themeColor="text1"/>
                          <w:sz w:val="22"/>
                          <w:szCs w:val="22"/>
                        </w:rPr>
                        <w:t>The customer’s second choice could be “Cancel” or “Donate.” Don’t risk a lost sale and a disappointed customer—approve or decline orders within ten days.</w:t>
                      </w:r>
                    </w:p>
                    <w:p w14:paraId="04F0FED1" w14:textId="77777777" w:rsidR="00FF02BB" w:rsidRPr="001210FE" w:rsidRDefault="00FF02BB" w:rsidP="00073E7F">
                      <w:pPr>
                        <w:numPr>
                          <w:ilvl w:val="0"/>
                          <w:numId w:val="9"/>
                        </w:numPr>
                        <w:contextualSpacing/>
                        <w:rPr>
                          <w:color w:val="FF0000"/>
                          <w:sz w:val="22"/>
                          <w:szCs w:val="22"/>
                        </w:rPr>
                      </w:pPr>
                      <w:r w:rsidRPr="001210FE">
                        <w:rPr>
                          <w:rFonts w:ascii="Arial" w:hAnsi="Arial" w:cs="Arial"/>
                          <w:noProof/>
                          <w:color w:val="000000" w:themeColor="text1"/>
                          <w:sz w:val="22"/>
                          <w:szCs w:val="22"/>
                        </w:rPr>
                        <w:t>Be sure to approve the order before delivering it to make sure the customer’s payment is accepted.</w:t>
                      </w:r>
                    </w:p>
                  </w:txbxContent>
                </v:textbox>
              </v:rect>
            </w:pict>
          </mc:Fallback>
        </mc:AlternateContent>
      </w:r>
      <w:r w:rsidR="00037BC6">
        <w:rPr>
          <w:rFonts w:ascii="Arial" w:hAnsi="Arial" w:cs="Arial"/>
          <w:noProof/>
          <w:sz w:val="22"/>
          <w:szCs w:val="22"/>
        </w:rPr>
        <mc:AlternateContent>
          <mc:Choice Requires="wps">
            <w:drawing>
              <wp:anchor distT="0" distB="0" distL="114300" distR="114300" simplePos="0" relativeHeight="251698176" behindDoc="0" locked="0" layoutInCell="1" allowOverlap="1" wp14:anchorId="072CE177" wp14:editId="52067553">
                <wp:simplePos x="0" y="0"/>
                <wp:positionH relativeFrom="column">
                  <wp:posOffset>-869731</wp:posOffset>
                </wp:positionH>
                <wp:positionV relativeFrom="paragraph">
                  <wp:posOffset>3283300</wp:posOffset>
                </wp:positionV>
                <wp:extent cx="7395473" cy="1001067"/>
                <wp:effectExtent l="0" t="0" r="15240" b="27940"/>
                <wp:wrapNone/>
                <wp:docPr id="28" name="Rectangle 28"/>
                <wp:cNvGraphicFramePr/>
                <a:graphic xmlns:a="http://schemas.openxmlformats.org/drawingml/2006/main">
                  <a:graphicData uri="http://schemas.microsoft.com/office/word/2010/wordprocessingShape">
                    <wps:wsp>
                      <wps:cNvSpPr/>
                      <wps:spPr>
                        <a:xfrm>
                          <a:off x="0" y="0"/>
                          <a:ext cx="7395473" cy="1001067"/>
                        </a:xfrm>
                        <a:prstGeom prst="rect">
                          <a:avLst/>
                        </a:prstGeom>
                        <a:solidFill>
                          <a:schemeClr val="bg1">
                            <a:lumMod val="95000"/>
                          </a:schemeClr>
                        </a:solidFill>
                        <a:ln>
                          <a:solidFill>
                            <a:srgbClr val="EC008B"/>
                          </a:solidFill>
                        </a:ln>
                        <a:effectLst/>
                      </wps:spPr>
                      <wps:style>
                        <a:lnRef idx="1">
                          <a:schemeClr val="accent1"/>
                        </a:lnRef>
                        <a:fillRef idx="3">
                          <a:schemeClr val="accent1"/>
                        </a:fillRef>
                        <a:effectRef idx="2">
                          <a:schemeClr val="accent1"/>
                        </a:effectRef>
                        <a:fontRef idx="minor">
                          <a:schemeClr val="lt1"/>
                        </a:fontRef>
                      </wps:style>
                      <wps:txbx>
                        <w:txbxContent>
                          <w:p w14:paraId="6FABA0BF" w14:textId="77777777" w:rsidR="00FF02BB" w:rsidRPr="001210FE" w:rsidRDefault="00FF02BB" w:rsidP="001210FE">
                            <w:pPr>
                              <w:rPr>
                                <w:rFonts w:ascii="Arial" w:hAnsi="Arial" w:cs="Arial"/>
                                <w:noProof/>
                                <w:color w:val="EC008B"/>
                                <w:sz w:val="28"/>
                                <w:szCs w:val="28"/>
                              </w:rPr>
                            </w:pPr>
                            <w:r w:rsidRPr="001210FE">
                              <w:rPr>
                                <w:rFonts w:ascii="Arial" w:hAnsi="Arial" w:cs="Arial"/>
                                <w:b/>
                                <w:noProof/>
                                <w:color w:val="EC008B"/>
                                <w:sz w:val="28"/>
                                <w:szCs w:val="28"/>
                              </w:rPr>
                              <w:t>TIPS!</w:t>
                            </w:r>
                            <w:r w:rsidRPr="001210FE">
                              <w:rPr>
                                <w:rFonts w:ascii="Arial" w:hAnsi="Arial" w:cs="Arial"/>
                                <w:noProof/>
                                <w:color w:val="EC008B"/>
                                <w:sz w:val="28"/>
                                <w:szCs w:val="28"/>
                              </w:rPr>
                              <w:t xml:space="preserve"> </w:t>
                            </w:r>
                          </w:p>
                          <w:p w14:paraId="2642BF24" w14:textId="77777777" w:rsidR="00FF02BB" w:rsidRPr="001210FE" w:rsidRDefault="00FF02BB" w:rsidP="001210FE">
                            <w:pPr>
                              <w:numPr>
                                <w:ilvl w:val="0"/>
                                <w:numId w:val="9"/>
                              </w:numPr>
                              <w:contextualSpacing/>
                              <w:rPr>
                                <w:rFonts w:ascii="Arial" w:hAnsi="Arial" w:cs="Arial"/>
                                <w:b/>
                                <w:noProof/>
                                <w:color w:val="FF0000"/>
                                <w:sz w:val="22"/>
                                <w:szCs w:val="22"/>
                              </w:rPr>
                            </w:pPr>
                            <w:r w:rsidRPr="001210FE">
                              <w:rPr>
                                <w:rFonts w:ascii="Arial" w:hAnsi="Arial" w:cs="Arial"/>
                                <w:noProof/>
                                <w:color w:val="000000" w:themeColor="text1"/>
                                <w:sz w:val="22"/>
                                <w:szCs w:val="22"/>
                              </w:rPr>
                              <w:t>The customer’s second choice could be “Cancel” or “Donate.” Don’t risk a lost sale and a disappointed customer—approve or decline orders within ten days.</w:t>
                            </w:r>
                          </w:p>
                          <w:p w14:paraId="7786EFE6" w14:textId="1A6987AB" w:rsidR="00FF02BB" w:rsidRPr="001210FE" w:rsidRDefault="00FF02BB" w:rsidP="00FF02BB">
                            <w:pPr>
                              <w:numPr>
                                <w:ilvl w:val="0"/>
                                <w:numId w:val="9"/>
                              </w:numPr>
                              <w:contextualSpacing/>
                              <w:rPr>
                                <w:color w:val="FF0000"/>
                                <w:sz w:val="22"/>
                                <w:szCs w:val="22"/>
                              </w:rPr>
                            </w:pPr>
                            <w:r w:rsidRPr="001210FE">
                              <w:rPr>
                                <w:rFonts w:ascii="Arial" w:hAnsi="Arial" w:cs="Arial"/>
                                <w:noProof/>
                                <w:color w:val="000000" w:themeColor="text1"/>
                                <w:sz w:val="22"/>
                                <w:szCs w:val="22"/>
                              </w:rPr>
                              <w:t>Be sure to approve the order before delivering it to make sure the customer’s payment is accepted.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2CE177" id="Rectangle 28" o:spid="_x0000_s1027" style="position:absolute;margin-left:-68.5pt;margin-top:258.55pt;width:582.3pt;height:78.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" fillcolor="#f2f2f2 [3052]" strokecolor="#ec008b">
                <v:textbox>
                  <w:txbxContent>
                    <w:p w14:paraId="6FABA0BF" w14:textId="77777777" w:rsidR="00FF02BB" w:rsidRPr="001210FE" w:rsidRDefault="00FF02BB" w:rsidP="001210FE">
                      <w:pPr>
                        <w:rPr>
                          <w:rFonts w:ascii="Arial" w:hAnsi="Arial" w:cs="Arial"/>
                          <w:noProof/>
                          <w:color w:val="EC008B"/>
                          <w:sz w:val="28"/>
                          <w:szCs w:val="28"/>
                        </w:rPr>
                      </w:pPr>
                      <w:r w:rsidRPr="001210FE">
                        <w:rPr>
                          <w:rFonts w:ascii="Arial" w:hAnsi="Arial" w:cs="Arial"/>
                          <w:b/>
                          <w:noProof/>
                          <w:color w:val="EC008B"/>
                          <w:sz w:val="28"/>
                          <w:szCs w:val="28"/>
                        </w:rPr>
                        <w:t>TIPS!</w:t>
                      </w:r>
                      <w:r w:rsidRPr="001210FE">
                        <w:rPr>
                          <w:rFonts w:ascii="Arial" w:hAnsi="Arial" w:cs="Arial"/>
                          <w:noProof/>
                          <w:color w:val="EC008B"/>
                          <w:sz w:val="28"/>
                          <w:szCs w:val="28"/>
                        </w:rPr>
                        <w:t xml:space="preserve"> </w:t>
                      </w:r>
                    </w:p>
                    <w:p w14:paraId="2642BF24" w14:textId="77777777" w:rsidR="00FF02BB" w:rsidRPr="001210FE" w:rsidRDefault="00FF02BB" w:rsidP="001210FE">
                      <w:pPr>
                        <w:numPr>
                          <w:ilvl w:val="0"/>
                          <w:numId w:val="9"/>
                        </w:numPr>
                        <w:contextualSpacing/>
                        <w:rPr>
                          <w:rFonts w:ascii="Arial" w:hAnsi="Arial" w:cs="Arial"/>
                          <w:b/>
                          <w:noProof/>
                          <w:color w:val="FF0000"/>
                          <w:sz w:val="22"/>
                          <w:szCs w:val="22"/>
                        </w:rPr>
                      </w:pPr>
                      <w:r w:rsidRPr="001210FE">
                        <w:rPr>
                          <w:rFonts w:ascii="Arial" w:hAnsi="Arial" w:cs="Arial"/>
                          <w:noProof/>
                          <w:color w:val="000000" w:themeColor="text1"/>
                          <w:sz w:val="22"/>
                          <w:szCs w:val="22"/>
                        </w:rPr>
                        <w:t>The customer’s second choice could be “Cancel” or “Donate.” Don’t risk a lost sale and a disappointed customer—approve or decline orders within ten days.</w:t>
                      </w:r>
                    </w:p>
                    <w:p w14:paraId="7786EFE6" w14:textId="1A6987AB" w:rsidR="00FF02BB" w:rsidRPr="001210FE" w:rsidRDefault="00FF02BB" w:rsidP="00FF02BB">
                      <w:pPr>
                        <w:numPr>
                          <w:ilvl w:val="0"/>
                          <w:numId w:val="9"/>
                        </w:numPr>
                        <w:contextualSpacing/>
                        <w:rPr>
                          <w:color w:val="FF0000"/>
                          <w:sz w:val="22"/>
                          <w:szCs w:val="22"/>
                        </w:rPr>
                      </w:pPr>
                      <w:r w:rsidRPr="001210FE">
                        <w:rPr>
                          <w:rFonts w:ascii="Arial" w:hAnsi="Arial" w:cs="Arial"/>
                          <w:noProof/>
                          <w:color w:val="000000" w:themeColor="text1"/>
                          <w:sz w:val="22"/>
                          <w:szCs w:val="22"/>
                        </w:rPr>
                        <w:t>Be sure to approve the order before delivering it to make sure the customer’s payment is accepted.</w:t>
                      </w:r>
                    </w:p>
                  </w:txbxContent>
                </v:textbox>
              </v:rect>
            </w:pict>
          </mc:Fallback>
        </mc:AlternateContent>
      </w:r>
    </w:p>
    <w:p w14:paraId="4F1C8E2E" w14:textId="116C82B2" w:rsidR="000B2B6A" w:rsidRDefault="000B2B6A">
      <w:pPr>
        <w:rPr>
          <w:rFonts w:ascii="Arial" w:hAnsi="Arial" w:cs="Arial"/>
          <w:noProof/>
          <w:sz w:val="22"/>
          <w:szCs w:val="22"/>
        </w:rPr>
      </w:pPr>
    </w:p>
    <w:p w14:paraId="158764BD" w14:textId="1E2079C8" w:rsidR="000B2B6A" w:rsidRDefault="000B2B6A">
      <w:pPr>
        <w:rPr>
          <w:rFonts w:ascii="Arial" w:hAnsi="Arial" w:cs="Arial"/>
          <w:noProof/>
          <w:sz w:val="22"/>
          <w:szCs w:val="22"/>
        </w:rPr>
      </w:pPr>
    </w:p>
    <w:p w14:paraId="06305AF7" w14:textId="1D1AF417" w:rsidR="000B2B6A" w:rsidRDefault="000B2B6A">
      <w:pPr>
        <w:rPr>
          <w:rFonts w:ascii="Arial" w:hAnsi="Arial" w:cs="Arial"/>
          <w:noProof/>
          <w:sz w:val="22"/>
          <w:szCs w:val="22"/>
        </w:rPr>
      </w:pPr>
    </w:p>
    <w:p w14:paraId="081E60F8" w14:textId="647FFDB5" w:rsidR="000B2B6A" w:rsidRDefault="000B2B6A">
      <w:pPr>
        <w:rPr>
          <w:rFonts w:ascii="Arial" w:hAnsi="Arial" w:cs="Arial"/>
          <w:noProof/>
          <w:sz w:val="22"/>
          <w:szCs w:val="22"/>
        </w:rPr>
      </w:pPr>
    </w:p>
    <w:p w14:paraId="42377552" w14:textId="67585F3A" w:rsidR="0032246F" w:rsidRDefault="0032246F">
      <w:pPr>
        <w:rPr>
          <w:rFonts w:ascii="Arial" w:hAnsi="Arial" w:cs="Arial"/>
          <w:noProof/>
          <w:sz w:val="22"/>
          <w:szCs w:val="22"/>
        </w:rPr>
      </w:pPr>
    </w:p>
    <w:p w14:paraId="1DAAC3FC" w14:textId="77777777" w:rsidR="00073E7F" w:rsidRDefault="00073E7F" w:rsidP="008941D3">
      <w:pPr>
        <w:rPr>
          <w:rFonts w:ascii="Arial" w:hAnsi="Arial" w:cs="Arial"/>
          <w:noProof/>
          <w:sz w:val="22"/>
          <w:szCs w:val="22"/>
        </w:rPr>
      </w:pPr>
    </w:p>
    <w:p w14:paraId="2CD8265F" w14:textId="77777777" w:rsidR="00073E7F" w:rsidRDefault="00073E7F" w:rsidP="008941D3">
      <w:pPr>
        <w:rPr>
          <w:rFonts w:ascii="Arial" w:hAnsi="Arial" w:cs="Arial"/>
          <w:noProof/>
          <w:sz w:val="22"/>
          <w:szCs w:val="22"/>
        </w:rPr>
      </w:pPr>
    </w:p>
    <w:p w14:paraId="0098F4BA" w14:textId="77777777" w:rsidR="0073464E" w:rsidRDefault="0073464E" w:rsidP="001210FE">
      <w:pPr>
        <w:rPr>
          <w:rFonts w:ascii="Arial" w:hAnsi="Arial" w:cs="Arial"/>
          <w:noProof/>
          <w:sz w:val="22"/>
          <w:szCs w:val="22"/>
        </w:rPr>
      </w:pPr>
    </w:p>
    <w:p w14:paraId="3DEB289E" w14:textId="2D09995C" w:rsidR="001210FE" w:rsidRDefault="00124BD2" w:rsidP="001210FE">
      <w:pPr>
        <w:rPr>
          <w:rFonts w:ascii="Arial" w:hAnsi="Arial" w:cs="Arial"/>
          <w:noProof/>
          <w:sz w:val="22"/>
          <w:szCs w:val="22"/>
        </w:rPr>
      </w:pPr>
      <w:r w:rsidRPr="00124BD2">
        <w:rPr>
          <w:rFonts w:ascii="Arial" w:hAnsi="Arial" w:cs="Arial"/>
          <w:noProof/>
          <w:sz w:val="22"/>
          <w:szCs w:val="22"/>
        </w:rPr>
        <w:lastRenderedPageBreak/>
        <w:t xml:space="preserve">When </w:t>
      </w:r>
      <w:r w:rsidR="001210FE">
        <w:rPr>
          <w:rFonts w:ascii="Arial" w:hAnsi="Arial" w:cs="Arial"/>
          <w:noProof/>
          <w:sz w:val="22"/>
          <w:szCs w:val="22"/>
        </w:rPr>
        <w:t>determining w</w:t>
      </w:r>
      <w:r w:rsidRPr="00124BD2">
        <w:rPr>
          <w:rFonts w:ascii="Arial" w:hAnsi="Arial" w:cs="Arial"/>
          <w:noProof/>
          <w:sz w:val="22"/>
          <w:szCs w:val="22"/>
        </w:rPr>
        <w:t>hether to approve or decline the order</w:t>
      </w:r>
      <w:r w:rsidR="001210FE">
        <w:rPr>
          <w:rFonts w:ascii="Arial" w:hAnsi="Arial" w:cs="Arial"/>
          <w:noProof/>
          <w:sz w:val="22"/>
          <w:szCs w:val="22"/>
        </w:rPr>
        <w:t xml:space="preserve">, consider -   </w:t>
      </w:r>
    </w:p>
    <w:p w14:paraId="4AEDC9B4" w14:textId="0A2F0E10" w:rsidR="001210FE" w:rsidRPr="001210FE" w:rsidRDefault="001210FE" w:rsidP="001210FE">
      <w:pPr>
        <w:rPr>
          <w:rFonts w:ascii="Arial" w:hAnsi="Arial" w:cs="Arial"/>
          <w:noProof/>
          <w:sz w:val="22"/>
          <w:szCs w:val="22"/>
        </w:rPr>
      </w:pPr>
    </w:p>
    <w:p w14:paraId="0181FEE8" w14:textId="0A403F32" w:rsidR="001210FE" w:rsidRPr="001210FE" w:rsidRDefault="008C6E24" w:rsidP="001210FE">
      <w:pPr>
        <w:numPr>
          <w:ilvl w:val="0"/>
          <w:numId w:val="4"/>
        </w:numPr>
        <w:ind w:left="1080"/>
        <w:contextualSpacing/>
        <w:rPr>
          <w:rFonts w:ascii="Arial" w:hAnsi="Arial" w:cs="Arial"/>
          <w:noProof/>
          <w:sz w:val="22"/>
          <w:szCs w:val="22"/>
        </w:rPr>
      </w:pPr>
      <w:r>
        <w:rPr>
          <w:rFonts w:ascii="Arial" w:hAnsi="Arial" w:cs="Arial"/>
          <w:noProof/>
          <w:sz w:val="22"/>
          <w:szCs w:val="22"/>
        </w:rPr>
        <w:drawing>
          <wp:anchor distT="0" distB="0" distL="114300" distR="114300" simplePos="0" relativeHeight="251743232" behindDoc="0" locked="0" layoutInCell="1" allowOverlap="1" wp14:anchorId="2DB5527B" wp14:editId="3FE1052F">
            <wp:simplePos x="0" y="0"/>
            <wp:positionH relativeFrom="column">
              <wp:posOffset>-26670</wp:posOffset>
            </wp:positionH>
            <wp:positionV relativeFrom="paragraph">
              <wp:posOffset>5715</wp:posOffset>
            </wp:positionV>
            <wp:extent cx="541655" cy="541655"/>
            <wp:effectExtent l="0" t="0" r="0" b="0"/>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5.png"/>
                    <pic:cNvPicPr/>
                  </pic:nvPicPr>
                  <pic:blipFill>
                    <a:blip r:embed="rId17">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sidR="001210FE" w:rsidRPr="001210FE">
        <w:rPr>
          <w:rFonts w:ascii="Arial" w:hAnsi="Arial" w:cs="Arial"/>
          <w:noProof/>
          <w:sz w:val="22"/>
          <w:szCs w:val="22"/>
        </w:rPr>
        <w:t>Is the customer a known and trusted individual?</w:t>
      </w:r>
    </w:p>
    <w:p w14:paraId="731CC506" w14:textId="7FC38131" w:rsidR="001210FE" w:rsidRDefault="001210FE" w:rsidP="008C6E24">
      <w:pPr>
        <w:numPr>
          <w:ilvl w:val="0"/>
          <w:numId w:val="4"/>
        </w:numPr>
        <w:ind w:left="1080"/>
        <w:contextualSpacing/>
        <w:rPr>
          <w:rFonts w:ascii="Arial" w:hAnsi="Arial" w:cs="Arial"/>
          <w:noProof/>
          <w:sz w:val="22"/>
          <w:szCs w:val="22"/>
        </w:rPr>
      </w:pPr>
      <w:r w:rsidRPr="001210FE">
        <w:rPr>
          <w:rFonts w:ascii="Arial" w:hAnsi="Arial" w:cs="Arial"/>
          <w:noProof/>
          <w:sz w:val="22"/>
          <w:szCs w:val="22"/>
        </w:rPr>
        <w:t>Are you willing and able to get the cookies to the customer’s location in the next ten weeks?</w:t>
      </w:r>
    </w:p>
    <w:p w14:paraId="4660C725" w14:textId="77777777" w:rsidR="008C6E24" w:rsidRPr="001210FE" w:rsidRDefault="008C6E24" w:rsidP="008C6E24">
      <w:pPr>
        <w:ind w:left="1080"/>
        <w:contextualSpacing/>
        <w:rPr>
          <w:rFonts w:ascii="Arial" w:hAnsi="Arial" w:cs="Arial"/>
          <w:noProof/>
          <w:sz w:val="22"/>
          <w:szCs w:val="22"/>
        </w:rPr>
      </w:pPr>
    </w:p>
    <w:p w14:paraId="31BF609B" w14:textId="77777777" w:rsidR="001210FE" w:rsidRPr="001210FE" w:rsidRDefault="001210FE" w:rsidP="008C6E24">
      <w:pPr>
        <w:ind w:left="720"/>
        <w:rPr>
          <w:rFonts w:ascii="Arial" w:hAnsi="Arial" w:cs="Arial"/>
          <w:noProof/>
          <w:sz w:val="22"/>
          <w:szCs w:val="22"/>
        </w:rPr>
      </w:pPr>
      <w:r w:rsidRPr="001210FE">
        <w:rPr>
          <w:rFonts w:ascii="Arial" w:hAnsi="Arial" w:cs="Arial"/>
          <w:noProof/>
          <w:sz w:val="22"/>
          <w:szCs w:val="22"/>
        </w:rPr>
        <w:t xml:space="preserve">AND </w:t>
      </w:r>
    </w:p>
    <w:p w14:paraId="15E9EF35" w14:textId="77777777" w:rsidR="001210FE" w:rsidRPr="001210FE" w:rsidRDefault="001210FE" w:rsidP="008C6E24">
      <w:pPr>
        <w:numPr>
          <w:ilvl w:val="0"/>
          <w:numId w:val="3"/>
        </w:numPr>
        <w:ind w:left="1440"/>
        <w:contextualSpacing/>
        <w:rPr>
          <w:rFonts w:ascii="Arial" w:hAnsi="Arial" w:cs="Arial"/>
          <w:noProof/>
          <w:sz w:val="22"/>
          <w:szCs w:val="22"/>
        </w:rPr>
      </w:pPr>
      <w:r w:rsidRPr="001210FE">
        <w:rPr>
          <w:rFonts w:ascii="Arial" w:hAnsi="Arial" w:cs="Arial"/>
          <w:noProof/>
          <w:sz w:val="22"/>
          <w:szCs w:val="22"/>
        </w:rPr>
        <w:t>Do you have or will you have the inventory available?</w:t>
      </w:r>
    </w:p>
    <w:p w14:paraId="4A8A7003" w14:textId="77777777" w:rsidR="001210FE" w:rsidRPr="001210FE" w:rsidRDefault="001210FE" w:rsidP="001210FE">
      <w:pPr>
        <w:rPr>
          <w:rFonts w:ascii="Arial" w:hAnsi="Arial" w:cs="Arial"/>
          <w:noProof/>
          <w:sz w:val="22"/>
          <w:szCs w:val="22"/>
        </w:rPr>
      </w:pPr>
    </w:p>
    <w:p w14:paraId="3BF7FFED" w14:textId="77777777" w:rsidR="001210FE" w:rsidRPr="001210FE" w:rsidRDefault="001210FE" w:rsidP="001210FE">
      <w:pPr>
        <w:rPr>
          <w:rFonts w:ascii="Arial" w:hAnsi="Arial" w:cs="Arial"/>
          <w:noProof/>
          <w:sz w:val="22"/>
          <w:szCs w:val="22"/>
        </w:rPr>
      </w:pPr>
      <w:r w:rsidRPr="001210FE">
        <w:rPr>
          <w:rFonts w:ascii="Arial" w:hAnsi="Arial" w:cs="Arial"/>
          <w:noProof/>
          <w:sz w:val="22"/>
          <w:szCs w:val="22"/>
        </w:rPr>
        <w:t xml:space="preserve">If so, “Approve Order.”  </w:t>
      </w:r>
    </w:p>
    <w:p w14:paraId="342202F6" w14:textId="77777777" w:rsidR="001210FE" w:rsidRPr="001210FE" w:rsidRDefault="001210FE" w:rsidP="001210FE">
      <w:pPr>
        <w:rPr>
          <w:rFonts w:ascii="Arial" w:hAnsi="Arial" w:cs="Arial"/>
          <w:noProof/>
          <w:sz w:val="22"/>
          <w:szCs w:val="22"/>
        </w:rPr>
      </w:pPr>
    </w:p>
    <w:p w14:paraId="17D8655F" w14:textId="77777777" w:rsidR="001210FE" w:rsidRPr="001210FE" w:rsidRDefault="001210FE" w:rsidP="001210FE">
      <w:pPr>
        <w:rPr>
          <w:rFonts w:ascii="Arial" w:hAnsi="Arial" w:cs="Arial"/>
          <w:noProof/>
          <w:sz w:val="22"/>
          <w:szCs w:val="22"/>
        </w:rPr>
      </w:pPr>
      <w:r w:rsidRPr="001210FE">
        <w:rPr>
          <w:rFonts w:ascii="Arial" w:hAnsi="Arial" w:cs="Arial"/>
          <w:noProof/>
          <w:sz w:val="22"/>
          <w:szCs w:val="22"/>
        </w:rPr>
        <w:t>If you are unable or unwilling to fulfill the customer’s order, click “Decline Order” and the order will default to whatever second option the customer has selected: “Cancel” or “Donate.”</w:t>
      </w:r>
    </w:p>
    <w:p w14:paraId="1E80634F" w14:textId="3DA1CF3A" w:rsidR="00124BD2" w:rsidRDefault="00124BD2" w:rsidP="008941D3">
      <w:pPr>
        <w:rPr>
          <w:rFonts w:ascii="Arial" w:hAnsi="Arial" w:cs="Arial"/>
          <w:noProof/>
          <w:sz w:val="22"/>
          <w:szCs w:val="22"/>
        </w:rPr>
      </w:pPr>
    </w:p>
    <w:p w14:paraId="141F8E48" w14:textId="6AFD0D4D" w:rsidR="00F467E3" w:rsidRDefault="00F467E3" w:rsidP="008941D3">
      <w:pPr>
        <w:rPr>
          <w:rFonts w:ascii="Arial" w:hAnsi="Arial" w:cs="Arial"/>
          <w:noProof/>
          <w:sz w:val="28"/>
          <w:szCs w:val="28"/>
        </w:rPr>
      </w:pPr>
      <w:r>
        <w:rPr>
          <w:rFonts w:ascii="Arial" w:hAnsi="Arial" w:cs="Arial"/>
          <w:noProof/>
          <w:sz w:val="22"/>
          <w:szCs w:val="22"/>
        </w:rPr>
        <w:drawing>
          <wp:anchor distT="0" distB="0" distL="114300" distR="114300" simplePos="0" relativeHeight="251762688" behindDoc="0" locked="0" layoutInCell="1" allowOverlap="1" wp14:anchorId="662EF5E0" wp14:editId="0C4A1306">
            <wp:simplePos x="0" y="0"/>
            <wp:positionH relativeFrom="column">
              <wp:posOffset>-33655</wp:posOffset>
            </wp:positionH>
            <wp:positionV relativeFrom="paragraph">
              <wp:posOffset>125046</wp:posOffset>
            </wp:positionV>
            <wp:extent cx="575310" cy="57531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6.png"/>
                    <pic:cNvPicPr/>
                  </pic:nvPicPr>
                  <pic:blipFill>
                    <a:blip r:embed="rId18">
                      <a:extLst>
                        <a:ext uri="{28A0092B-C50C-407E-A947-70E740481C1C}">
                          <a14:useLocalDpi xmlns:a14="http://schemas.microsoft.com/office/drawing/2010/main" val="0"/>
                        </a:ext>
                      </a:extLst>
                    </a:blip>
                    <a:stretch>
                      <a:fillRect/>
                    </a:stretch>
                  </pic:blipFill>
                  <pic:spPr>
                    <a:xfrm>
                      <a:off x="0" y="0"/>
                      <a:ext cx="575310" cy="575310"/>
                    </a:xfrm>
                    <a:prstGeom prst="rect">
                      <a:avLst/>
                    </a:prstGeom>
                  </pic:spPr>
                </pic:pic>
              </a:graphicData>
            </a:graphic>
            <wp14:sizeRelH relativeFrom="page">
              <wp14:pctWidth>0</wp14:pctWidth>
            </wp14:sizeRelH>
            <wp14:sizeRelV relativeFrom="page">
              <wp14:pctHeight>0</wp14:pctHeight>
            </wp14:sizeRelV>
          </wp:anchor>
        </w:drawing>
      </w:r>
    </w:p>
    <w:p w14:paraId="7098DE47" w14:textId="54175716" w:rsidR="00CF4EF9" w:rsidRDefault="008941D3" w:rsidP="008941D3">
      <w:pPr>
        <w:rPr>
          <w:rFonts w:ascii="Arial" w:hAnsi="Arial" w:cs="Arial"/>
          <w:noProof/>
          <w:sz w:val="22"/>
          <w:szCs w:val="22"/>
        </w:rPr>
      </w:pPr>
      <w:r w:rsidRPr="001A4929">
        <w:rPr>
          <w:rFonts w:ascii="Arial" w:hAnsi="Arial" w:cs="Arial"/>
          <w:noProof/>
          <w:sz w:val="28"/>
          <w:szCs w:val="28"/>
        </w:rPr>
        <w:t>There are multiple ways to approve</w:t>
      </w:r>
      <w:r w:rsidR="001210FE">
        <w:rPr>
          <w:rFonts w:ascii="Arial" w:hAnsi="Arial" w:cs="Arial"/>
          <w:noProof/>
          <w:sz w:val="28"/>
          <w:szCs w:val="28"/>
        </w:rPr>
        <w:t xml:space="preserve"> and </w:t>
      </w:r>
      <w:r w:rsidR="00CF4EF9" w:rsidRPr="001A4929">
        <w:rPr>
          <w:rFonts w:ascii="Arial" w:hAnsi="Arial" w:cs="Arial"/>
          <w:noProof/>
          <w:sz w:val="28"/>
          <w:szCs w:val="28"/>
        </w:rPr>
        <w:t>decline orders for delivery</w:t>
      </w:r>
      <w:r w:rsidR="00CF4EF9">
        <w:rPr>
          <w:rFonts w:ascii="Arial" w:hAnsi="Arial" w:cs="Arial"/>
          <w:noProof/>
          <w:sz w:val="22"/>
          <w:szCs w:val="22"/>
        </w:rPr>
        <w:t>.</w:t>
      </w:r>
    </w:p>
    <w:p w14:paraId="7DF03F3D" w14:textId="55B4A675" w:rsidR="003C46BB" w:rsidRPr="003C46BB" w:rsidRDefault="008941D3" w:rsidP="00FF02BB">
      <w:pPr>
        <w:pStyle w:val="ListParagraph"/>
        <w:numPr>
          <w:ilvl w:val="0"/>
          <w:numId w:val="17"/>
        </w:numPr>
        <w:rPr>
          <w:rFonts w:ascii="Arial" w:hAnsi="Arial" w:cs="Arial"/>
          <w:noProof/>
          <w:color w:val="000000" w:themeColor="text1"/>
          <w:sz w:val="22"/>
          <w:szCs w:val="22"/>
        </w:rPr>
      </w:pPr>
      <w:r w:rsidRPr="003C46BB">
        <w:rPr>
          <w:rFonts w:ascii="Arial" w:hAnsi="Arial" w:cs="Arial"/>
          <w:noProof/>
          <w:color w:val="000000" w:themeColor="text1"/>
          <w:sz w:val="22"/>
          <w:szCs w:val="22"/>
        </w:rPr>
        <w:t xml:space="preserve">Check the boxes in front of the orders you want to approve </w:t>
      </w:r>
      <w:r w:rsidR="001210FE" w:rsidRPr="003C46BB">
        <w:rPr>
          <w:rFonts w:ascii="Arial" w:hAnsi="Arial" w:cs="Arial"/>
          <w:noProof/>
          <w:color w:val="000000" w:themeColor="text1"/>
          <w:sz w:val="22"/>
          <w:szCs w:val="22"/>
        </w:rPr>
        <w:t xml:space="preserve">or decline </w:t>
      </w:r>
      <w:r w:rsidRPr="003C46BB">
        <w:rPr>
          <w:rFonts w:ascii="Arial" w:hAnsi="Arial" w:cs="Arial"/>
          <w:noProof/>
          <w:color w:val="000000" w:themeColor="text1"/>
          <w:sz w:val="22"/>
          <w:szCs w:val="22"/>
        </w:rPr>
        <w:t>and then click “Approve Order” or “</w:t>
      </w:r>
      <w:r w:rsidR="008E5D09" w:rsidRPr="003C46BB">
        <w:rPr>
          <w:rFonts w:ascii="Arial" w:hAnsi="Arial" w:cs="Arial"/>
          <w:noProof/>
          <w:color w:val="000000" w:themeColor="text1"/>
          <w:sz w:val="22"/>
          <w:szCs w:val="22"/>
        </w:rPr>
        <w:t>Decline</w:t>
      </w:r>
      <w:r w:rsidRPr="003C46BB">
        <w:rPr>
          <w:rFonts w:ascii="Arial" w:hAnsi="Arial" w:cs="Arial"/>
          <w:noProof/>
          <w:color w:val="000000" w:themeColor="text1"/>
          <w:sz w:val="22"/>
          <w:szCs w:val="22"/>
        </w:rPr>
        <w:t xml:space="preserve"> Order”</w:t>
      </w:r>
    </w:p>
    <w:p w14:paraId="3205F0CA" w14:textId="28AE3456" w:rsidR="009B42FD" w:rsidRDefault="0073464E" w:rsidP="009B42FD">
      <w:pPr>
        <w:rPr>
          <w:rFonts w:ascii="Arial" w:hAnsi="Arial" w:cs="Arial"/>
          <w:noProof/>
          <w:sz w:val="22"/>
          <w:szCs w:val="22"/>
        </w:rPr>
      </w:pPr>
      <w:r>
        <w:rPr>
          <w:rFonts w:ascii="Arial" w:hAnsi="Arial" w:cs="Arial"/>
          <w:noProof/>
          <w:sz w:val="22"/>
          <w:szCs w:val="22"/>
        </w:rPr>
        <mc:AlternateContent>
          <mc:Choice Requires="wps">
            <w:drawing>
              <wp:anchor distT="0" distB="0" distL="114300" distR="114300" simplePos="0" relativeHeight="251704320" behindDoc="0" locked="0" layoutInCell="1" allowOverlap="1" wp14:anchorId="3CAC5DC3" wp14:editId="3DF1C9FB">
                <wp:simplePos x="0" y="0"/>
                <wp:positionH relativeFrom="column">
                  <wp:posOffset>1084007</wp:posOffset>
                </wp:positionH>
                <wp:positionV relativeFrom="paragraph">
                  <wp:posOffset>156066</wp:posOffset>
                </wp:positionV>
                <wp:extent cx="449826" cy="123149"/>
                <wp:effectExtent l="19050" t="19050" r="26670" b="10795"/>
                <wp:wrapNone/>
                <wp:docPr id="33" name="Rectangle 33"/>
                <wp:cNvGraphicFramePr/>
                <a:graphic xmlns:a="http://schemas.openxmlformats.org/drawingml/2006/main">
                  <a:graphicData uri="http://schemas.microsoft.com/office/word/2010/wordprocessingShape">
                    <wps:wsp>
                      <wps:cNvSpPr/>
                      <wps:spPr>
                        <a:xfrm>
                          <a:off x="0" y="0"/>
                          <a:ext cx="449826" cy="123149"/>
                        </a:xfrm>
                        <a:prstGeom prst="rect">
                          <a:avLst/>
                        </a:prstGeom>
                        <a:noFill/>
                        <a:ln w="31750">
                          <a:solidFill>
                            <a:srgbClr val="EC008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3E574F" id="Rectangle 33" o:spid="_x0000_s1026" style="position:absolute;margin-left:85.35pt;margin-top:12.3pt;width:35.4pt;height:9.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" filled="f" strokecolor="#ec008b" strokeweight="2.5pt"/>
            </w:pict>
          </mc:Fallback>
        </mc:AlternateContent>
      </w:r>
      <w:r>
        <w:rPr>
          <w:rFonts w:ascii="Arial" w:hAnsi="Arial" w:cs="Arial"/>
          <w:noProof/>
          <w:sz w:val="22"/>
          <w:szCs w:val="22"/>
        </w:rPr>
        <mc:AlternateContent>
          <mc:Choice Requires="wps">
            <w:drawing>
              <wp:anchor distT="0" distB="0" distL="114300" distR="114300" simplePos="0" relativeHeight="251703296" behindDoc="0" locked="0" layoutInCell="1" allowOverlap="1" wp14:anchorId="4BD1D3B6" wp14:editId="3E1A8FA0">
                <wp:simplePos x="0" y="0"/>
                <wp:positionH relativeFrom="column">
                  <wp:posOffset>575187</wp:posOffset>
                </wp:positionH>
                <wp:positionV relativeFrom="paragraph">
                  <wp:posOffset>141318</wp:posOffset>
                </wp:positionV>
                <wp:extent cx="494071" cy="137160"/>
                <wp:effectExtent l="19050" t="19050" r="20320" b="15240"/>
                <wp:wrapNone/>
                <wp:docPr id="32" name="Rectangle 32"/>
                <wp:cNvGraphicFramePr/>
                <a:graphic xmlns:a="http://schemas.openxmlformats.org/drawingml/2006/main">
                  <a:graphicData uri="http://schemas.microsoft.com/office/word/2010/wordprocessingShape">
                    <wps:wsp>
                      <wps:cNvSpPr/>
                      <wps:spPr>
                        <a:xfrm>
                          <a:off x="0" y="0"/>
                          <a:ext cx="494071" cy="137160"/>
                        </a:xfrm>
                        <a:prstGeom prst="rect">
                          <a:avLst/>
                        </a:prstGeom>
                        <a:noFill/>
                        <a:ln w="31750">
                          <a:solidFill>
                            <a:srgbClr val="EC008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95E991" id="Rectangle 32" o:spid="_x0000_s1026" style="position:absolute;margin-left:45.3pt;margin-top:11.15pt;width:38.9pt;height:10.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" filled="f" strokecolor="#ec008b" strokeweight="2.5pt"/>
            </w:pict>
          </mc:Fallback>
        </mc:AlternateContent>
      </w:r>
      <w:r>
        <w:rPr>
          <w:noProof/>
        </w:rPr>
        <w:drawing>
          <wp:inline distT="0" distB="0" distL="0" distR="0" wp14:anchorId="3CF0D630" wp14:editId="6DAA227D">
            <wp:extent cx="3606084" cy="1191176"/>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619819" cy="1195713"/>
                    </a:xfrm>
                    <a:prstGeom prst="rect">
                      <a:avLst/>
                    </a:prstGeom>
                  </pic:spPr>
                </pic:pic>
              </a:graphicData>
            </a:graphic>
          </wp:inline>
        </w:drawing>
      </w:r>
    </w:p>
    <w:p w14:paraId="3467D355" w14:textId="0D81028B" w:rsidR="009B42FD" w:rsidRDefault="009B42FD" w:rsidP="009B42FD">
      <w:pPr>
        <w:rPr>
          <w:rFonts w:ascii="Arial" w:hAnsi="Arial" w:cs="Arial"/>
          <w:noProof/>
          <w:sz w:val="22"/>
          <w:szCs w:val="22"/>
        </w:rPr>
      </w:pPr>
    </w:p>
    <w:p w14:paraId="5722BC47" w14:textId="67D5468C" w:rsidR="002D4FAF" w:rsidRDefault="007A7755" w:rsidP="00F467E3">
      <w:pPr>
        <w:ind w:left="720"/>
        <w:rPr>
          <w:rFonts w:ascii="Arial" w:hAnsi="Arial" w:cs="Arial"/>
          <w:noProof/>
          <w:sz w:val="22"/>
          <w:szCs w:val="22"/>
        </w:rPr>
      </w:pPr>
      <w:r>
        <w:rPr>
          <w:rFonts w:ascii="Arial" w:hAnsi="Arial" w:cs="Arial"/>
          <w:noProof/>
          <w:sz w:val="22"/>
          <w:szCs w:val="22"/>
        </w:rPr>
        <mc:AlternateContent>
          <mc:Choice Requires="wps">
            <w:drawing>
              <wp:anchor distT="0" distB="0" distL="114300" distR="114300" simplePos="0" relativeHeight="251754496" behindDoc="0" locked="0" layoutInCell="1" allowOverlap="1" wp14:anchorId="09A27FA1" wp14:editId="44DD4AFC">
                <wp:simplePos x="0" y="0"/>
                <wp:positionH relativeFrom="column">
                  <wp:posOffset>5364480</wp:posOffset>
                </wp:positionH>
                <wp:positionV relativeFrom="paragraph">
                  <wp:posOffset>243205</wp:posOffset>
                </wp:positionV>
                <wp:extent cx="1097280" cy="1325880"/>
                <wp:effectExtent l="0" t="0" r="26670" b="26670"/>
                <wp:wrapNone/>
                <wp:docPr id="65" name="Rectangle 65"/>
                <wp:cNvGraphicFramePr/>
                <a:graphic xmlns:a="http://schemas.openxmlformats.org/drawingml/2006/main">
                  <a:graphicData uri="http://schemas.microsoft.com/office/word/2010/wordprocessingShape">
                    <wps:wsp>
                      <wps:cNvSpPr/>
                      <wps:spPr>
                        <a:xfrm>
                          <a:off x="0" y="0"/>
                          <a:ext cx="1097280" cy="1325880"/>
                        </a:xfrm>
                        <a:prstGeom prst="rect">
                          <a:avLst/>
                        </a:prstGeom>
                        <a:solidFill>
                          <a:schemeClr val="bg1">
                            <a:lumMod val="85000"/>
                          </a:schemeClr>
                        </a:solidFill>
                        <a:ln>
                          <a:solidFill>
                            <a:srgbClr val="EC008B"/>
                          </a:solidFill>
                        </a:ln>
                        <a:effectLst/>
                      </wps:spPr>
                      <wps:style>
                        <a:lnRef idx="1">
                          <a:schemeClr val="accent1"/>
                        </a:lnRef>
                        <a:fillRef idx="3">
                          <a:schemeClr val="accent1"/>
                        </a:fillRef>
                        <a:effectRef idx="2">
                          <a:schemeClr val="accent1"/>
                        </a:effectRef>
                        <a:fontRef idx="minor">
                          <a:schemeClr val="lt1"/>
                        </a:fontRef>
                      </wps:style>
                      <wps:txbx>
                        <w:txbxContent>
                          <w:p w14:paraId="470491DB" w14:textId="14E5B9A4" w:rsidR="00FF02BB" w:rsidRPr="001A4929" w:rsidRDefault="00FF02BB" w:rsidP="001A4929">
                            <w:pPr>
                              <w:jc w:val="center"/>
                              <w:rPr>
                                <w:color w:val="000000" w:themeColor="text1"/>
                              </w:rPr>
                            </w:pPr>
                            <w:r w:rsidRPr="007A7755">
                              <w:rPr>
                                <w:rFonts w:ascii="Arial" w:hAnsi="Arial" w:cs="Arial"/>
                                <w:noProof/>
                                <w:color w:val="000000" w:themeColor="text1"/>
                                <w:sz w:val="20"/>
                                <w:szCs w:val="20"/>
                              </w:rPr>
                              <w:t>Once you approve or decline you can’t change the action and an email is deployed to the customer</w:t>
                            </w:r>
                            <w:r w:rsidRPr="001A4929">
                              <w:rPr>
                                <w:rFonts w:ascii="Arial" w:hAnsi="Arial" w:cs="Arial"/>
                                <w:noProof/>
                                <w:color w:val="000000" w:themeColor="text1"/>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A27FA1" id="Rectangle 65" o:spid="_x0000_s1028" style="position:absolute;left:0;text-align:left;margin-left:422.4pt;margin-top:19.15pt;width:86.4pt;height:104.4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" fillcolor="#d8d8d8 [2732]" strokecolor="#ec008b">
                <v:textbox>
                  <w:txbxContent>
                    <w:p w14:paraId="470491DB" w14:textId="14E5B9A4" w:rsidR="00FF02BB" w:rsidRPr="001A4929" w:rsidRDefault="00FF02BB" w:rsidP="001A4929">
                      <w:pPr>
                        <w:jc w:val="center"/>
                        <w:rPr>
                          <w:color w:val="000000" w:themeColor="text1"/>
                        </w:rPr>
                      </w:pPr>
                      <w:r w:rsidRPr="007A7755">
                        <w:rPr>
                          <w:rFonts w:ascii="Arial" w:hAnsi="Arial" w:cs="Arial"/>
                          <w:noProof/>
                          <w:color w:val="000000" w:themeColor="text1"/>
                          <w:sz w:val="20"/>
                          <w:szCs w:val="20"/>
                        </w:rPr>
                        <w:t>Once you approve or decline you can’t change the action and an email is deployed to the customer</w:t>
                      </w:r>
                      <w:r w:rsidRPr="001A4929">
                        <w:rPr>
                          <w:rFonts w:ascii="Arial" w:hAnsi="Arial" w:cs="Arial"/>
                          <w:noProof/>
                          <w:color w:val="000000" w:themeColor="text1"/>
                          <w:sz w:val="22"/>
                          <w:szCs w:val="22"/>
                        </w:rPr>
                        <w:t>.</w:t>
                      </w:r>
                    </w:p>
                  </w:txbxContent>
                </v:textbox>
              </v:rect>
            </w:pict>
          </mc:Fallback>
        </mc:AlternateContent>
      </w:r>
      <w:r w:rsidR="008C6E24">
        <w:rPr>
          <w:rFonts w:ascii="Arial" w:hAnsi="Arial" w:cs="Arial"/>
          <w:noProof/>
          <w:sz w:val="22"/>
          <w:szCs w:val="22"/>
        </w:rPr>
        <w:t>Y</w:t>
      </w:r>
      <w:r w:rsidR="002D4FAF">
        <w:rPr>
          <w:rFonts w:ascii="Arial" w:hAnsi="Arial" w:cs="Arial"/>
          <w:noProof/>
          <w:sz w:val="22"/>
          <w:szCs w:val="22"/>
        </w:rPr>
        <w:t>ou will get a pop-up message confirming you want to approve all of the orders you selected</w:t>
      </w:r>
      <w:r>
        <w:rPr>
          <w:rFonts w:ascii="Arial" w:hAnsi="Arial" w:cs="Arial"/>
          <w:noProof/>
          <w:sz w:val="22"/>
          <w:szCs w:val="22"/>
        </w:rPr>
        <w:t xml:space="preserve"> and can deliver them to the customer</w:t>
      </w:r>
      <w:r w:rsidR="002D4FAF">
        <w:rPr>
          <w:rFonts w:ascii="Arial" w:hAnsi="Arial" w:cs="Arial"/>
          <w:noProof/>
          <w:sz w:val="22"/>
          <w:szCs w:val="22"/>
        </w:rPr>
        <w:t>:</w:t>
      </w:r>
    </w:p>
    <w:p w14:paraId="225EE651" w14:textId="64821DD7" w:rsidR="002D4FAF" w:rsidRDefault="007A7755">
      <w:pPr>
        <w:rPr>
          <w:rFonts w:ascii="Arial" w:hAnsi="Arial" w:cs="Arial"/>
          <w:noProof/>
          <w:sz w:val="22"/>
          <w:szCs w:val="22"/>
        </w:rPr>
      </w:pPr>
      <w:r>
        <w:rPr>
          <w:noProof/>
        </w:rPr>
        <w:drawing>
          <wp:inline distT="0" distB="0" distL="0" distR="0" wp14:anchorId="5D2A9794" wp14:editId="4965BB17">
            <wp:extent cx="2133600" cy="8776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54587" cy="886273"/>
                    </a:xfrm>
                    <a:prstGeom prst="rect">
                      <a:avLst/>
                    </a:prstGeom>
                  </pic:spPr>
                </pic:pic>
              </a:graphicData>
            </a:graphic>
          </wp:inline>
        </w:drawing>
      </w:r>
    </w:p>
    <w:p w14:paraId="5B57ACC5" w14:textId="77777777" w:rsidR="002D4FAF" w:rsidRDefault="002D4FAF">
      <w:pPr>
        <w:rPr>
          <w:rFonts w:ascii="Arial" w:hAnsi="Arial" w:cs="Arial"/>
          <w:noProof/>
          <w:sz w:val="22"/>
          <w:szCs w:val="22"/>
        </w:rPr>
      </w:pPr>
    </w:p>
    <w:p w14:paraId="08D2B28B" w14:textId="3B311876" w:rsidR="008941D3" w:rsidRDefault="002D4FAF" w:rsidP="00F467E3">
      <w:pPr>
        <w:ind w:left="720"/>
        <w:rPr>
          <w:rFonts w:ascii="Arial" w:hAnsi="Arial" w:cs="Arial"/>
          <w:noProof/>
          <w:sz w:val="22"/>
          <w:szCs w:val="22"/>
        </w:rPr>
      </w:pPr>
      <w:r>
        <w:rPr>
          <w:rFonts w:ascii="Arial" w:hAnsi="Arial" w:cs="Arial"/>
          <w:noProof/>
          <w:sz w:val="22"/>
          <w:szCs w:val="22"/>
        </w:rPr>
        <w:t xml:space="preserve">Or </w:t>
      </w:r>
      <w:r w:rsidR="007A7755">
        <w:rPr>
          <w:rFonts w:ascii="Arial" w:hAnsi="Arial" w:cs="Arial"/>
          <w:noProof/>
          <w:sz w:val="22"/>
          <w:szCs w:val="22"/>
        </w:rPr>
        <w:t xml:space="preserve">that you want to </w:t>
      </w:r>
      <w:r>
        <w:rPr>
          <w:rFonts w:ascii="Arial" w:hAnsi="Arial" w:cs="Arial"/>
          <w:noProof/>
          <w:sz w:val="22"/>
          <w:szCs w:val="22"/>
        </w:rPr>
        <w:t>decline all of the orders you selected</w:t>
      </w:r>
      <w:r w:rsidR="007A7755">
        <w:rPr>
          <w:rFonts w:ascii="Arial" w:hAnsi="Arial" w:cs="Arial"/>
          <w:noProof/>
          <w:sz w:val="22"/>
          <w:szCs w:val="22"/>
        </w:rPr>
        <w:t xml:space="preserve"> and understand if the orders are being cancelled or donated</w:t>
      </w:r>
      <w:r>
        <w:rPr>
          <w:rFonts w:ascii="Arial" w:hAnsi="Arial" w:cs="Arial"/>
          <w:noProof/>
          <w:sz w:val="22"/>
          <w:szCs w:val="22"/>
        </w:rPr>
        <w:t>:</w:t>
      </w:r>
    </w:p>
    <w:p w14:paraId="5B916B27" w14:textId="7B9C0246" w:rsidR="002D4FAF" w:rsidRDefault="007A7755" w:rsidP="008941D3">
      <w:pPr>
        <w:rPr>
          <w:rFonts w:ascii="Arial" w:hAnsi="Arial" w:cs="Arial"/>
          <w:noProof/>
          <w:sz w:val="22"/>
          <w:szCs w:val="22"/>
        </w:rPr>
      </w:pPr>
      <w:r>
        <w:rPr>
          <w:noProof/>
        </w:rPr>
        <w:drawing>
          <wp:inline distT="0" distB="0" distL="0" distR="0" wp14:anchorId="2B1034C9" wp14:editId="018870E3">
            <wp:extent cx="2362200" cy="99217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377318" cy="998529"/>
                    </a:xfrm>
                    <a:prstGeom prst="rect">
                      <a:avLst/>
                    </a:prstGeom>
                  </pic:spPr>
                </pic:pic>
              </a:graphicData>
            </a:graphic>
          </wp:inline>
        </w:drawing>
      </w:r>
    </w:p>
    <w:p w14:paraId="6AD89F58" w14:textId="7F0E22DF" w:rsidR="008941D3" w:rsidRDefault="008941D3" w:rsidP="00F467E3">
      <w:pPr>
        <w:pStyle w:val="ListParagraph"/>
        <w:numPr>
          <w:ilvl w:val="0"/>
          <w:numId w:val="17"/>
        </w:numPr>
        <w:rPr>
          <w:rFonts w:ascii="Arial" w:hAnsi="Arial" w:cs="Arial"/>
          <w:noProof/>
          <w:sz w:val="22"/>
          <w:szCs w:val="22"/>
        </w:rPr>
      </w:pPr>
      <w:r>
        <w:rPr>
          <w:rFonts w:ascii="Arial" w:hAnsi="Arial" w:cs="Arial"/>
          <w:noProof/>
          <w:sz w:val="22"/>
          <w:szCs w:val="22"/>
        </w:rPr>
        <w:lastRenderedPageBreak/>
        <w:t>C</w:t>
      </w:r>
      <w:r w:rsidRPr="008941D3">
        <w:rPr>
          <w:rFonts w:ascii="Arial" w:hAnsi="Arial" w:cs="Arial"/>
          <w:noProof/>
          <w:sz w:val="22"/>
          <w:szCs w:val="22"/>
        </w:rPr>
        <w:t xml:space="preserve">lick the </w:t>
      </w:r>
      <w:r w:rsidR="00124BD2">
        <w:rPr>
          <w:rFonts w:ascii="Arial" w:hAnsi="Arial" w:cs="Arial"/>
          <w:noProof/>
          <w:sz w:val="22"/>
          <w:szCs w:val="22"/>
        </w:rPr>
        <w:t>“S</w:t>
      </w:r>
      <w:r w:rsidRPr="008941D3">
        <w:rPr>
          <w:rFonts w:ascii="Arial" w:hAnsi="Arial" w:cs="Arial"/>
          <w:noProof/>
          <w:sz w:val="22"/>
          <w:szCs w:val="22"/>
        </w:rPr>
        <w:t xml:space="preserve">elect </w:t>
      </w:r>
      <w:r w:rsidR="00124BD2">
        <w:rPr>
          <w:rFonts w:ascii="Arial" w:hAnsi="Arial" w:cs="Arial"/>
          <w:noProof/>
          <w:sz w:val="22"/>
          <w:szCs w:val="22"/>
        </w:rPr>
        <w:t>A</w:t>
      </w:r>
      <w:r w:rsidRPr="008941D3">
        <w:rPr>
          <w:rFonts w:ascii="Arial" w:hAnsi="Arial" w:cs="Arial"/>
          <w:noProof/>
          <w:sz w:val="22"/>
          <w:szCs w:val="22"/>
        </w:rPr>
        <w:t>ll</w:t>
      </w:r>
      <w:r w:rsidR="00124BD2">
        <w:rPr>
          <w:rFonts w:ascii="Arial" w:hAnsi="Arial" w:cs="Arial"/>
          <w:noProof/>
          <w:sz w:val="22"/>
          <w:szCs w:val="22"/>
        </w:rPr>
        <w:t>”</w:t>
      </w:r>
      <w:r w:rsidRPr="008941D3">
        <w:rPr>
          <w:rFonts w:ascii="Arial" w:hAnsi="Arial" w:cs="Arial"/>
          <w:noProof/>
          <w:sz w:val="22"/>
          <w:szCs w:val="22"/>
        </w:rPr>
        <w:t xml:space="preserve"> box, which will select all of the orders on that page that need approval, then click “</w:t>
      </w:r>
      <w:r w:rsidR="00124BD2">
        <w:rPr>
          <w:rFonts w:ascii="Arial" w:hAnsi="Arial" w:cs="Arial"/>
          <w:noProof/>
          <w:sz w:val="22"/>
          <w:szCs w:val="22"/>
        </w:rPr>
        <w:t>A</w:t>
      </w:r>
      <w:r w:rsidRPr="008941D3">
        <w:rPr>
          <w:rFonts w:ascii="Arial" w:hAnsi="Arial" w:cs="Arial"/>
          <w:noProof/>
          <w:sz w:val="22"/>
          <w:szCs w:val="22"/>
        </w:rPr>
        <w:t>pprove Order” or “</w:t>
      </w:r>
      <w:r w:rsidR="00124BD2">
        <w:rPr>
          <w:rFonts w:ascii="Arial" w:hAnsi="Arial" w:cs="Arial"/>
          <w:noProof/>
          <w:sz w:val="22"/>
          <w:szCs w:val="22"/>
        </w:rPr>
        <w:t>Decline O</w:t>
      </w:r>
      <w:r w:rsidRPr="008941D3">
        <w:rPr>
          <w:rFonts w:ascii="Arial" w:hAnsi="Arial" w:cs="Arial"/>
          <w:noProof/>
          <w:sz w:val="22"/>
          <w:szCs w:val="22"/>
        </w:rPr>
        <w:t xml:space="preserve">rder”.  </w:t>
      </w:r>
    </w:p>
    <w:p w14:paraId="7D5D2B90" w14:textId="77777777" w:rsidR="00D86114" w:rsidRPr="008941D3" w:rsidRDefault="00D86114" w:rsidP="00D86114">
      <w:pPr>
        <w:pStyle w:val="ListParagraph"/>
        <w:ind w:left="1080"/>
        <w:rPr>
          <w:rFonts w:ascii="Arial" w:hAnsi="Arial" w:cs="Arial"/>
          <w:noProof/>
          <w:sz w:val="22"/>
          <w:szCs w:val="22"/>
        </w:rPr>
      </w:pPr>
    </w:p>
    <w:p w14:paraId="1365F45F" w14:textId="4B271A93" w:rsidR="008941D3" w:rsidRDefault="0073464E" w:rsidP="008941D3">
      <w:pPr>
        <w:rPr>
          <w:rFonts w:ascii="Arial" w:hAnsi="Arial" w:cs="Arial"/>
          <w:noProof/>
          <w:sz w:val="22"/>
          <w:szCs w:val="22"/>
        </w:rPr>
      </w:pPr>
      <w:r>
        <w:rPr>
          <w:noProof/>
        </w:rPr>
        <mc:AlternateContent>
          <mc:Choice Requires="wps">
            <w:drawing>
              <wp:anchor distT="0" distB="0" distL="114300" distR="114300" simplePos="0" relativeHeight="251705344" behindDoc="0" locked="0" layoutInCell="1" allowOverlap="1" wp14:anchorId="36CB4A79" wp14:editId="0F760081">
                <wp:simplePos x="0" y="0"/>
                <wp:positionH relativeFrom="column">
                  <wp:posOffset>809420</wp:posOffset>
                </wp:positionH>
                <wp:positionV relativeFrom="paragraph">
                  <wp:posOffset>86667</wp:posOffset>
                </wp:positionV>
                <wp:extent cx="710004" cy="201706"/>
                <wp:effectExtent l="19050" t="19050" r="13970" b="27305"/>
                <wp:wrapNone/>
                <wp:docPr id="34" name="Rectangle 34"/>
                <wp:cNvGraphicFramePr/>
                <a:graphic xmlns:a="http://schemas.openxmlformats.org/drawingml/2006/main">
                  <a:graphicData uri="http://schemas.microsoft.com/office/word/2010/wordprocessingShape">
                    <wps:wsp>
                      <wps:cNvSpPr/>
                      <wps:spPr>
                        <a:xfrm>
                          <a:off x="0" y="0"/>
                          <a:ext cx="710004" cy="201706"/>
                        </a:xfrm>
                        <a:prstGeom prst="rect">
                          <a:avLst/>
                        </a:prstGeom>
                        <a:noFill/>
                        <a:ln w="31750">
                          <a:solidFill>
                            <a:srgbClr val="EC008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0A2C5D" id="Rectangle 34" o:spid="_x0000_s1026" style="position:absolute;margin-left:63.75pt;margin-top:6.8pt;width:55.9pt;height:15.9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" filled="f" strokecolor="#ec008b" strokeweight="2.5pt"/>
            </w:pict>
          </mc:Fallback>
        </mc:AlternateContent>
      </w:r>
      <w:r>
        <w:rPr>
          <w:noProof/>
        </w:rPr>
        <w:drawing>
          <wp:inline distT="0" distB="0" distL="0" distR="0" wp14:anchorId="3E527B01" wp14:editId="3633684C">
            <wp:extent cx="5486400" cy="72453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486400" cy="724535"/>
                    </a:xfrm>
                    <a:prstGeom prst="rect">
                      <a:avLst/>
                    </a:prstGeom>
                  </pic:spPr>
                </pic:pic>
              </a:graphicData>
            </a:graphic>
          </wp:inline>
        </w:drawing>
      </w:r>
    </w:p>
    <w:p w14:paraId="3041E41B" w14:textId="4EE005F7" w:rsidR="008941D3" w:rsidRDefault="008941D3">
      <w:pPr>
        <w:rPr>
          <w:rFonts w:ascii="Arial" w:hAnsi="Arial" w:cs="Arial"/>
          <w:noProof/>
          <w:sz w:val="22"/>
          <w:szCs w:val="22"/>
        </w:rPr>
      </w:pPr>
    </w:p>
    <w:p w14:paraId="640BD8C8" w14:textId="0383D5A2" w:rsidR="008941D3" w:rsidRDefault="00E8383F">
      <w:pPr>
        <w:rPr>
          <w:rFonts w:ascii="Arial" w:hAnsi="Arial" w:cs="Arial"/>
          <w:noProof/>
          <w:sz w:val="22"/>
          <w:szCs w:val="22"/>
        </w:rPr>
      </w:pPr>
      <w:r>
        <w:rPr>
          <w:rFonts w:ascii="Arial" w:hAnsi="Arial" w:cs="Arial"/>
          <w:noProof/>
          <w:sz w:val="22"/>
          <w:szCs w:val="22"/>
        </w:rPr>
        <w:t>You will also get a pop-up message confirming your batch approval or your declining of the orders selected, as above in option a.</w:t>
      </w:r>
    </w:p>
    <w:p w14:paraId="5C5CC79C" w14:textId="77777777" w:rsidR="00F467E3" w:rsidRDefault="00F467E3">
      <w:pPr>
        <w:rPr>
          <w:rFonts w:ascii="Arial" w:hAnsi="Arial" w:cs="Arial"/>
          <w:noProof/>
          <w:sz w:val="22"/>
          <w:szCs w:val="22"/>
        </w:rPr>
      </w:pPr>
    </w:p>
    <w:p w14:paraId="6E629C96" w14:textId="77777777" w:rsidR="00F467E3" w:rsidRDefault="00F467E3">
      <w:pPr>
        <w:rPr>
          <w:rFonts w:ascii="Arial" w:hAnsi="Arial" w:cs="Arial"/>
          <w:noProof/>
          <w:sz w:val="22"/>
          <w:szCs w:val="22"/>
        </w:rPr>
      </w:pPr>
    </w:p>
    <w:p w14:paraId="01F495D4" w14:textId="507622F1" w:rsidR="0020052D" w:rsidRDefault="0020052D" w:rsidP="00F467E3">
      <w:pPr>
        <w:pStyle w:val="ListParagraph"/>
        <w:numPr>
          <w:ilvl w:val="0"/>
          <w:numId w:val="17"/>
        </w:numPr>
        <w:rPr>
          <w:rFonts w:ascii="Arial" w:hAnsi="Arial" w:cs="Arial"/>
          <w:noProof/>
          <w:sz w:val="22"/>
          <w:szCs w:val="22"/>
        </w:rPr>
      </w:pPr>
      <w:r w:rsidRPr="008941D3">
        <w:rPr>
          <w:rFonts w:ascii="Arial" w:hAnsi="Arial" w:cs="Arial"/>
          <w:noProof/>
          <w:sz w:val="22"/>
          <w:szCs w:val="22"/>
        </w:rPr>
        <w:t>Click on the individual customer to bring up th</w:t>
      </w:r>
      <w:r w:rsidR="00E8383F">
        <w:rPr>
          <w:rFonts w:ascii="Arial" w:hAnsi="Arial" w:cs="Arial"/>
          <w:noProof/>
          <w:sz w:val="22"/>
          <w:szCs w:val="22"/>
        </w:rPr>
        <w:t>at person’s</w:t>
      </w:r>
      <w:r w:rsidRPr="008941D3">
        <w:rPr>
          <w:rFonts w:ascii="Arial" w:hAnsi="Arial" w:cs="Arial"/>
          <w:noProof/>
          <w:sz w:val="22"/>
          <w:szCs w:val="22"/>
        </w:rPr>
        <w:t xml:space="preserve"> order details:</w:t>
      </w:r>
    </w:p>
    <w:p w14:paraId="5BBD045C" w14:textId="77777777" w:rsidR="00D86114" w:rsidRPr="008941D3" w:rsidRDefault="00D86114" w:rsidP="00D86114">
      <w:pPr>
        <w:pStyle w:val="ListParagraph"/>
        <w:ind w:left="1080"/>
        <w:rPr>
          <w:rFonts w:ascii="Arial" w:hAnsi="Arial" w:cs="Arial"/>
          <w:noProof/>
          <w:sz w:val="22"/>
          <w:szCs w:val="22"/>
        </w:rPr>
      </w:pPr>
    </w:p>
    <w:p w14:paraId="68AEE809" w14:textId="04F0BF4D" w:rsidR="0020052D" w:rsidRDefault="0073464E">
      <w:pPr>
        <w:rPr>
          <w:rFonts w:ascii="Arial" w:hAnsi="Arial" w:cs="Arial"/>
          <w:noProof/>
          <w:sz w:val="22"/>
          <w:szCs w:val="22"/>
        </w:rPr>
      </w:pPr>
      <w:r>
        <w:rPr>
          <w:noProof/>
        </w:rPr>
        <mc:AlternateContent>
          <mc:Choice Requires="wps">
            <w:drawing>
              <wp:anchor distT="0" distB="0" distL="114300" distR="114300" simplePos="0" relativeHeight="251709440" behindDoc="0" locked="0" layoutInCell="1" allowOverlap="1" wp14:anchorId="72F9FA9E" wp14:editId="5AD107BD">
                <wp:simplePos x="0" y="0"/>
                <wp:positionH relativeFrom="column">
                  <wp:posOffset>789612</wp:posOffset>
                </wp:positionH>
                <wp:positionV relativeFrom="paragraph">
                  <wp:posOffset>3481316</wp:posOffset>
                </wp:positionV>
                <wp:extent cx="526943" cy="139484"/>
                <wp:effectExtent l="19050" t="19050" r="26035" b="13335"/>
                <wp:wrapNone/>
                <wp:docPr id="39" name="Rectangle 39"/>
                <wp:cNvGraphicFramePr/>
                <a:graphic xmlns:a="http://schemas.openxmlformats.org/drawingml/2006/main">
                  <a:graphicData uri="http://schemas.microsoft.com/office/word/2010/wordprocessingShape">
                    <wps:wsp>
                      <wps:cNvSpPr/>
                      <wps:spPr>
                        <a:xfrm>
                          <a:off x="0" y="0"/>
                          <a:ext cx="526943" cy="139484"/>
                        </a:xfrm>
                        <a:prstGeom prst="rect">
                          <a:avLst/>
                        </a:prstGeom>
                        <a:noFill/>
                        <a:ln w="31750">
                          <a:solidFill>
                            <a:srgbClr val="EC008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08558C" id="Rectangle 39" o:spid="_x0000_s1026" style="position:absolute;margin-left:62.15pt;margin-top:274.1pt;width:41.5pt;height:1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" filled="f" strokecolor="#ec008b" strokeweight="2.5pt"/>
            </w:pict>
          </mc:Fallback>
        </mc:AlternateContent>
      </w:r>
      <w:r>
        <w:rPr>
          <w:noProof/>
        </w:rPr>
        <mc:AlternateContent>
          <mc:Choice Requires="wps">
            <w:drawing>
              <wp:anchor distT="0" distB="0" distL="114300" distR="114300" simplePos="0" relativeHeight="251708416" behindDoc="0" locked="0" layoutInCell="1" allowOverlap="1" wp14:anchorId="7E668E51" wp14:editId="68FCC518">
                <wp:simplePos x="0" y="0"/>
                <wp:positionH relativeFrom="margin">
                  <wp:posOffset>107377</wp:posOffset>
                </wp:positionH>
                <wp:positionV relativeFrom="paragraph">
                  <wp:posOffset>3486909</wp:posOffset>
                </wp:positionV>
                <wp:extent cx="588935" cy="170481"/>
                <wp:effectExtent l="19050" t="19050" r="20955" b="20320"/>
                <wp:wrapNone/>
                <wp:docPr id="37" name="Rectangle 37"/>
                <wp:cNvGraphicFramePr/>
                <a:graphic xmlns:a="http://schemas.openxmlformats.org/drawingml/2006/main">
                  <a:graphicData uri="http://schemas.microsoft.com/office/word/2010/wordprocessingShape">
                    <wps:wsp>
                      <wps:cNvSpPr/>
                      <wps:spPr>
                        <a:xfrm>
                          <a:off x="0" y="0"/>
                          <a:ext cx="588935" cy="170481"/>
                        </a:xfrm>
                        <a:prstGeom prst="rect">
                          <a:avLst/>
                        </a:prstGeom>
                        <a:noFill/>
                        <a:ln w="31750">
                          <a:solidFill>
                            <a:srgbClr val="EC008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E79EAD" id="Rectangle 37" o:spid="_x0000_s1026" style="position:absolute;margin-left:8.45pt;margin-top:274.55pt;width:46.35pt;height:13.4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" filled="f" strokecolor="#ec008b" strokeweight="2.5pt">
                <w10:wrap anchorx="margin"/>
              </v:rect>
            </w:pict>
          </mc:Fallback>
        </mc:AlternateContent>
      </w:r>
      <w:r>
        <w:rPr>
          <w:noProof/>
        </w:rPr>
        <w:drawing>
          <wp:inline distT="0" distB="0" distL="0" distR="0" wp14:anchorId="3DBE2EF7" wp14:editId="22E793B6">
            <wp:extent cx="2746702" cy="3856703"/>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755837" cy="3869530"/>
                    </a:xfrm>
                    <a:prstGeom prst="rect">
                      <a:avLst/>
                    </a:prstGeom>
                  </pic:spPr>
                </pic:pic>
              </a:graphicData>
            </a:graphic>
          </wp:inline>
        </w:drawing>
      </w:r>
      <w:r w:rsidR="00F467E3">
        <w:rPr>
          <w:noProof/>
        </w:rPr>
        <mc:AlternateContent>
          <mc:Choice Requires="wps">
            <w:drawing>
              <wp:anchor distT="0" distB="0" distL="114300" distR="114300" simplePos="0" relativeHeight="251763712" behindDoc="0" locked="0" layoutInCell="1" allowOverlap="1" wp14:anchorId="1EBB9669" wp14:editId="78B541B9">
                <wp:simplePos x="0" y="0"/>
                <wp:positionH relativeFrom="column">
                  <wp:posOffset>2092569</wp:posOffset>
                </wp:positionH>
                <wp:positionV relativeFrom="paragraph">
                  <wp:posOffset>1461428</wp:posOffset>
                </wp:positionV>
                <wp:extent cx="1028163" cy="105508"/>
                <wp:effectExtent l="0" t="0" r="635" b="8890"/>
                <wp:wrapNone/>
                <wp:docPr id="11" name="Rectangle 11"/>
                <wp:cNvGraphicFramePr/>
                <a:graphic xmlns:a="http://schemas.openxmlformats.org/drawingml/2006/main">
                  <a:graphicData uri="http://schemas.microsoft.com/office/word/2010/wordprocessingShape">
                    <wps:wsp>
                      <wps:cNvSpPr/>
                      <wps:spPr>
                        <a:xfrm>
                          <a:off x="0" y="0"/>
                          <a:ext cx="1028163" cy="105508"/>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9755130" id="Rectangle 11" o:spid="_x0000_s1026" style="position:absolute;margin-left:164.75pt;margin-top:115.05pt;width:80.95pt;height:8.3pt;z-index:251763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" fillcolor="white [3212]" stroked="f"/>
            </w:pict>
          </mc:Fallback>
        </mc:AlternateContent>
      </w:r>
    </w:p>
    <w:p w14:paraId="4AD272AB" w14:textId="77777777" w:rsidR="0020052D" w:rsidRDefault="0020052D">
      <w:pPr>
        <w:rPr>
          <w:rFonts w:ascii="Arial" w:hAnsi="Arial" w:cs="Arial"/>
          <w:noProof/>
          <w:sz w:val="22"/>
          <w:szCs w:val="22"/>
        </w:rPr>
      </w:pPr>
    </w:p>
    <w:p w14:paraId="532CA12B" w14:textId="432B7F62" w:rsidR="008941D3" w:rsidRDefault="008941D3">
      <w:pPr>
        <w:rPr>
          <w:rFonts w:ascii="Arial" w:hAnsi="Arial" w:cs="Arial"/>
          <w:noProof/>
          <w:sz w:val="22"/>
          <w:szCs w:val="22"/>
        </w:rPr>
      </w:pPr>
      <w:r>
        <w:rPr>
          <w:rFonts w:ascii="Arial" w:hAnsi="Arial" w:cs="Arial"/>
          <w:noProof/>
          <w:sz w:val="22"/>
          <w:szCs w:val="22"/>
        </w:rPr>
        <w:t>And click “</w:t>
      </w:r>
      <w:r w:rsidR="00CF4EF9">
        <w:rPr>
          <w:rFonts w:ascii="Arial" w:hAnsi="Arial" w:cs="Arial"/>
          <w:noProof/>
          <w:sz w:val="22"/>
          <w:szCs w:val="22"/>
        </w:rPr>
        <w:t>Approve</w:t>
      </w:r>
      <w:r>
        <w:rPr>
          <w:rFonts w:ascii="Arial" w:hAnsi="Arial" w:cs="Arial"/>
          <w:noProof/>
          <w:sz w:val="22"/>
          <w:szCs w:val="22"/>
        </w:rPr>
        <w:t xml:space="preserve"> Order” or “</w:t>
      </w:r>
      <w:r w:rsidR="00CF4EF9">
        <w:rPr>
          <w:rFonts w:ascii="Arial" w:hAnsi="Arial" w:cs="Arial"/>
          <w:noProof/>
          <w:sz w:val="22"/>
          <w:szCs w:val="22"/>
        </w:rPr>
        <w:t>Decline</w:t>
      </w:r>
      <w:r>
        <w:rPr>
          <w:rFonts w:ascii="Arial" w:hAnsi="Arial" w:cs="Arial"/>
          <w:noProof/>
          <w:sz w:val="22"/>
          <w:szCs w:val="22"/>
        </w:rPr>
        <w:t xml:space="preserve"> Order” at the bottom.</w:t>
      </w:r>
    </w:p>
    <w:p w14:paraId="14BF44C3" w14:textId="77777777" w:rsidR="000B2B6A" w:rsidRDefault="000B2B6A">
      <w:pPr>
        <w:rPr>
          <w:rFonts w:ascii="Arial" w:hAnsi="Arial" w:cs="Arial"/>
          <w:noProof/>
          <w:sz w:val="22"/>
          <w:szCs w:val="22"/>
        </w:rPr>
      </w:pPr>
    </w:p>
    <w:p w14:paraId="08BD9E39" w14:textId="77777777" w:rsidR="000B2B6A" w:rsidRDefault="000B2B6A">
      <w:pPr>
        <w:rPr>
          <w:rFonts w:ascii="Arial" w:hAnsi="Arial" w:cs="Arial"/>
          <w:noProof/>
          <w:sz w:val="22"/>
          <w:szCs w:val="22"/>
        </w:rPr>
      </w:pPr>
    </w:p>
    <w:p w14:paraId="6D6B98B7" w14:textId="77777777" w:rsidR="000B2B6A" w:rsidRDefault="000B2B6A">
      <w:pPr>
        <w:rPr>
          <w:rFonts w:ascii="Arial" w:hAnsi="Arial" w:cs="Arial"/>
          <w:noProof/>
          <w:sz w:val="22"/>
          <w:szCs w:val="22"/>
        </w:rPr>
      </w:pPr>
    </w:p>
    <w:p w14:paraId="53CEA488" w14:textId="77777777" w:rsidR="000B2B6A" w:rsidRDefault="000B2B6A">
      <w:pPr>
        <w:rPr>
          <w:rFonts w:ascii="Arial" w:hAnsi="Arial" w:cs="Arial"/>
          <w:noProof/>
          <w:sz w:val="22"/>
          <w:szCs w:val="22"/>
        </w:rPr>
      </w:pPr>
    </w:p>
    <w:p w14:paraId="01BA52E9" w14:textId="7A5D33F6" w:rsidR="008941D3" w:rsidRDefault="00F467E3">
      <w:pPr>
        <w:rPr>
          <w:rFonts w:ascii="Arial" w:hAnsi="Arial" w:cs="Arial"/>
          <w:noProof/>
          <w:sz w:val="22"/>
          <w:szCs w:val="22"/>
        </w:rPr>
      </w:pPr>
      <w:r>
        <w:rPr>
          <w:rFonts w:ascii="Arial" w:hAnsi="Arial" w:cs="Arial"/>
          <w:noProof/>
          <w:sz w:val="22"/>
          <w:szCs w:val="22"/>
        </w:rPr>
        <w:lastRenderedPageBreak/>
        <w:drawing>
          <wp:anchor distT="0" distB="0" distL="114300" distR="114300" simplePos="0" relativeHeight="251747328" behindDoc="0" locked="0" layoutInCell="1" allowOverlap="1" wp14:anchorId="20535B58" wp14:editId="7FAA38B5">
            <wp:simplePos x="0" y="0"/>
            <wp:positionH relativeFrom="column">
              <wp:posOffset>-281354</wp:posOffset>
            </wp:positionH>
            <wp:positionV relativeFrom="paragraph">
              <wp:posOffset>39321</wp:posOffset>
            </wp:positionV>
            <wp:extent cx="567055" cy="567055"/>
            <wp:effectExtent l="0" t="0" r="0" b="0"/>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7.png"/>
                    <pic:cNvPicPr/>
                  </pic:nvPicPr>
                  <pic:blipFill>
                    <a:blip r:embed="rId24">
                      <a:extLst>
                        <a:ext uri="{28A0092B-C50C-407E-A947-70E740481C1C}">
                          <a14:useLocalDpi xmlns:a14="http://schemas.microsoft.com/office/drawing/2010/main" val="0"/>
                        </a:ext>
                      </a:extLst>
                    </a:blip>
                    <a:stretch>
                      <a:fillRect/>
                    </a:stretch>
                  </pic:blipFill>
                  <pic:spPr>
                    <a:xfrm>
                      <a:off x="0" y="0"/>
                      <a:ext cx="567055" cy="567055"/>
                    </a:xfrm>
                    <a:prstGeom prst="rect">
                      <a:avLst/>
                    </a:prstGeom>
                  </pic:spPr>
                </pic:pic>
              </a:graphicData>
            </a:graphic>
            <wp14:sizeRelH relativeFrom="page">
              <wp14:pctWidth>0</wp14:pctWidth>
            </wp14:sizeRelH>
            <wp14:sizeRelV relativeFrom="page">
              <wp14:pctHeight>0</wp14:pctHeight>
            </wp14:sizeRelV>
          </wp:anchor>
        </w:drawing>
      </w:r>
    </w:p>
    <w:p w14:paraId="47EAB2B5" w14:textId="22269971" w:rsidR="008941D3" w:rsidRDefault="00DD77B7">
      <w:pPr>
        <w:rPr>
          <w:rFonts w:ascii="Arial" w:hAnsi="Arial" w:cs="Arial"/>
          <w:noProof/>
          <w:sz w:val="22"/>
          <w:szCs w:val="22"/>
        </w:rPr>
      </w:pPr>
      <w:r>
        <w:rPr>
          <w:rFonts w:ascii="Arial" w:hAnsi="Arial" w:cs="Arial"/>
          <w:noProof/>
          <w:sz w:val="22"/>
          <w:szCs w:val="22"/>
        </w:rPr>
        <w:t xml:space="preserve">If </w:t>
      </w:r>
      <w:r w:rsidR="00E8383F">
        <w:rPr>
          <w:rFonts w:ascii="Arial" w:hAnsi="Arial" w:cs="Arial"/>
          <w:noProof/>
          <w:sz w:val="22"/>
          <w:szCs w:val="22"/>
        </w:rPr>
        <w:t>you have approved the order, it will move down to the section “</w:t>
      </w:r>
      <w:r w:rsidR="00B06C96">
        <w:rPr>
          <w:rFonts w:ascii="Arial" w:hAnsi="Arial" w:cs="Arial"/>
          <w:noProof/>
          <w:sz w:val="22"/>
          <w:szCs w:val="22"/>
        </w:rPr>
        <w:t>Deliver: Orders to Deliver”, below the “Approve” section.</w:t>
      </w:r>
    </w:p>
    <w:p w14:paraId="72BEEAD8" w14:textId="75ACEC0E" w:rsidR="008941D3" w:rsidRDefault="0073464E">
      <w:pPr>
        <w:rPr>
          <w:rFonts w:ascii="Arial" w:hAnsi="Arial" w:cs="Arial"/>
          <w:noProof/>
          <w:sz w:val="22"/>
          <w:szCs w:val="22"/>
        </w:rPr>
      </w:pPr>
      <w:r>
        <w:rPr>
          <w:noProof/>
        </w:rPr>
        <w:drawing>
          <wp:inline distT="0" distB="0" distL="0" distR="0" wp14:anchorId="6B268170" wp14:editId="05E8DEA8">
            <wp:extent cx="5486400" cy="130429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486400" cy="1304290"/>
                    </a:xfrm>
                    <a:prstGeom prst="rect">
                      <a:avLst/>
                    </a:prstGeom>
                  </pic:spPr>
                </pic:pic>
              </a:graphicData>
            </a:graphic>
          </wp:inline>
        </w:drawing>
      </w:r>
    </w:p>
    <w:p w14:paraId="460DDDF8" w14:textId="5E12FCD9" w:rsidR="001A4929" w:rsidRDefault="001A4929">
      <w:pPr>
        <w:rPr>
          <w:rFonts w:ascii="Arial" w:hAnsi="Arial" w:cs="Arial"/>
          <w:noProof/>
          <w:sz w:val="22"/>
          <w:szCs w:val="22"/>
        </w:rPr>
      </w:pPr>
    </w:p>
    <w:p w14:paraId="65B4369F" w14:textId="77777777" w:rsidR="001A4929" w:rsidRDefault="001A4929">
      <w:pPr>
        <w:rPr>
          <w:rFonts w:ascii="Arial" w:hAnsi="Arial" w:cs="Arial"/>
          <w:noProof/>
          <w:sz w:val="22"/>
          <w:szCs w:val="22"/>
        </w:rPr>
      </w:pPr>
    </w:p>
    <w:p w14:paraId="2FD5AEAD" w14:textId="77777777" w:rsidR="0073464E" w:rsidRDefault="0073464E">
      <w:pPr>
        <w:rPr>
          <w:rFonts w:ascii="Arial" w:hAnsi="Arial" w:cs="Arial"/>
          <w:noProof/>
          <w:sz w:val="22"/>
          <w:szCs w:val="22"/>
        </w:rPr>
      </w:pPr>
    </w:p>
    <w:p w14:paraId="339AECA7" w14:textId="77777777" w:rsidR="0073464E" w:rsidRDefault="0073464E">
      <w:pPr>
        <w:rPr>
          <w:rFonts w:ascii="Arial" w:hAnsi="Arial" w:cs="Arial"/>
          <w:noProof/>
          <w:sz w:val="22"/>
          <w:szCs w:val="22"/>
        </w:rPr>
      </w:pPr>
    </w:p>
    <w:p w14:paraId="4DA06C32" w14:textId="31679357" w:rsidR="001A4929" w:rsidRDefault="00F467E3">
      <w:pPr>
        <w:rPr>
          <w:rFonts w:ascii="Arial" w:hAnsi="Arial" w:cs="Arial"/>
          <w:noProof/>
          <w:sz w:val="22"/>
          <w:szCs w:val="22"/>
        </w:rPr>
      </w:pPr>
      <w:r>
        <w:rPr>
          <w:rFonts w:ascii="Arial" w:hAnsi="Arial" w:cs="Arial"/>
          <w:noProof/>
          <w:sz w:val="22"/>
          <w:szCs w:val="22"/>
        </w:rPr>
        <w:drawing>
          <wp:anchor distT="0" distB="0" distL="114300" distR="114300" simplePos="0" relativeHeight="251765760" behindDoc="0" locked="0" layoutInCell="1" allowOverlap="1" wp14:anchorId="5CB2A9F6" wp14:editId="475C1461">
            <wp:simplePos x="0" y="0"/>
            <wp:positionH relativeFrom="column">
              <wp:posOffset>52705</wp:posOffset>
            </wp:positionH>
            <wp:positionV relativeFrom="paragraph">
              <wp:posOffset>133780</wp:posOffset>
            </wp:positionV>
            <wp:extent cx="567055" cy="56705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8.png"/>
                    <pic:cNvPicPr/>
                  </pic:nvPicPr>
                  <pic:blipFill>
                    <a:blip r:embed="rId26">
                      <a:extLst>
                        <a:ext uri="{28A0092B-C50C-407E-A947-70E740481C1C}">
                          <a14:useLocalDpi xmlns:a14="http://schemas.microsoft.com/office/drawing/2010/main" val="0"/>
                        </a:ext>
                      </a:extLst>
                    </a:blip>
                    <a:stretch>
                      <a:fillRect/>
                    </a:stretch>
                  </pic:blipFill>
                  <pic:spPr>
                    <a:xfrm>
                      <a:off x="0" y="0"/>
                      <a:ext cx="567055" cy="567055"/>
                    </a:xfrm>
                    <a:prstGeom prst="rect">
                      <a:avLst/>
                    </a:prstGeom>
                  </pic:spPr>
                </pic:pic>
              </a:graphicData>
            </a:graphic>
            <wp14:sizeRelH relativeFrom="page">
              <wp14:pctWidth>0</wp14:pctWidth>
            </wp14:sizeRelH>
            <wp14:sizeRelV relativeFrom="page">
              <wp14:pctHeight>0</wp14:pctHeight>
            </wp14:sizeRelV>
          </wp:anchor>
        </w:drawing>
      </w:r>
    </w:p>
    <w:p w14:paraId="40F2F00D" w14:textId="0FFD5352" w:rsidR="00D53E6A" w:rsidRDefault="00D53E6A">
      <w:pPr>
        <w:rPr>
          <w:rFonts w:ascii="Arial" w:hAnsi="Arial" w:cs="Arial"/>
          <w:noProof/>
          <w:sz w:val="22"/>
          <w:szCs w:val="22"/>
        </w:rPr>
      </w:pPr>
    </w:p>
    <w:p w14:paraId="4DF3F4CE" w14:textId="3F907B9F" w:rsidR="00E8383F" w:rsidRPr="00E8383F" w:rsidRDefault="00E8383F" w:rsidP="00E8383F">
      <w:pPr>
        <w:ind w:left="720"/>
        <w:rPr>
          <w:rFonts w:ascii="Arial" w:hAnsi="Arial" w:cs="Arial"/>
          <w:noProof/>
          <w:sz w:val="22"/>
          <w:szCs w:val="22"/>
        </w:rPr>
      </w:pPr>
      <w:r>
        <w:rPr>
          <w:rFonts w:ascii="Arial" w:hAnsi="Arial" w:cs="Arial"/>
          <w:noProof/>
          <w:sz w:val="22"/>
          <w:szCs w:val="22"/>
        </w:rPr>
        <w:t xml:space="preserve">Once </w:t>
      </w:r>
      <w:r w:rsidRPr="00E8383F">
        <w:rPr>
          <w:rFonts w:ascii="Arial" w:hAnsi="Arial" w:cs="Arial"/>
          <w:noProof/>
          <w:sz w:val="22"/>
          <w:szCs w:val="22"/>
        </w:rPr>
        <w:t>you have delivered the cookies, log back into Digital Order Card and mark those orders delivered. There are two ways to indicate you have delivered your order:</w:t>
      </w:r>
    </w:p>
    <w:p w14:paraId="50703510" w14:textId="41E0A608" w:rsidR="00B06C96" w:rsidRDefault="00E8383F" w:rsidP="0073464E">
      <w:pPr>
        <w:ind w:left="1440"/>
        <w:rPr>
          <w:rFonts w:ascii="Arial" w:hAnsi="Arial" w:cs="Arial"/>
          <w:noProof/>
          <w:sz w:val="22"/>
          <w:szCs w:val="22"/>
        </w:rPr>
      </w:pPr>
      <w:r w:rsidRPr="00E8383F">
        <w:rPr>
          <w:rFonts w:ascii="Arial" w:hAnsi="Arial" w:cs="Arial"/>
          <w:noProof/>
          <w:sz w:val="22"/>
          <w:szCs w:val="22"/>
        </w:rPr>
        <w:t xml:space="preserve">1.  </w:t>
      </w:r>
      <w:r w:rsidR="00B06C96" w:rsidRPr="00E8383F">
        <w:rPr>
          <w:rFonts w:ascii="Arial" w:hAnsi="Arial" w:cs="Arial"/>
          <w:noProof/>
          <w:sz w:val="22"/>
          <w:szCs w:val="22"/>
        </w:rPr>
        <w:t>Check the “Select All” box to select all of the orders on the page; they will all be marked “Order Delivered”.</w:t>
      </w:r>
    </w:p>
    <w:p w14:paraId="5249730E" w14:textId="33753773" w:rsidR="00E8383F" w:rsidRPr="00E8383F" w:rsidRDefault="00B06C96" w:rsidP="0073464E">
      <w:pPr>
        <w:ind w:left="1080" w:firstLine="360"/>
        <w:rPr>
          <w:rFonts w:ascii="Arial" w:hAnsi="Arial" w:cs="Arial"/>
          <w:noProof/>
          <w:sz w:val="22"/>
          <w:szCs w:val="22"/>
        </w:rPr>
      </w:pPr>
      <w:r>
        <w:rPr>
          <w:rFonts w:ascii="Arial" w:hAnsi="Arial" w:cs="Arial"/>
          <w:noProof/>
          <w:sz w:val="22"/>
          <w:szCs w:val="22"/>
        </w:rPr>
        <w:t xml:space="preserve">2. </w:t>
      </w:r>
      <w:r w:rsidR="00E8383F" w:rsidRPr="00E8383F">
        <w:rPr>
          <w:rFonts w:ascii="Arial" w:hAnsi="Arial" w:cs="Arial"/>
          <w:noProof/>
          <w:sz w:val="22"/>
          <w:szCs w:val="22"/>
        </w:rPr>
        <w:t>Check the box in front of any orders you have delivered, and then click “Order Delivered.”</w:t>
      </w:r>
    </w:p>
    <w:p w14:paraId="4A8F8599" w14:textId="0422F947" w:rsidR="00E8383F" w:rsidRDefault="00B06C96" w:rsidP="00B06C96">
      <w:pPr>
        <w:ind w:left="720"/>
        <w:rPr>
          <w:rFonts w:ascii="Arial" w:hAnsi="Arial" w:cs="Arial"/>
          <w:noProof/>
          <w:sz w:val="22"/>
          <w:szCs w:val="22"/>
        </w:rPr>
      </w:pPr>
      <w:r>
        <w:rPr>
          <w:rFonts w:ascii="Arial" w:hAnsi="Arial" w:cs="Arial"/>
          <w:noProof/>
          <w:sz w:val="22"/>
          <w:szCs w:val="22"/>
        </w:rPr>
        <w:t xml:space="preserve"> </w:t>
      </w:r>
    </w:p>
    <w:p w14:paraId="006A5337" w14:textId="529D5CA4" w:rsidR="003037E5" w:rsidRDefault="0073464E">
      <w:pPr>
        <w:rPr>
          <w:rFonts w:ascii="Arial" w:hAnsi="Arial" w:cs="Arial"/>
          <w:noProof/>
          <w:sz w:val="22"/>
          <w:szCs w:val="22"/>
        </w:rPr>
      </w:pPr>
      <w:r>
        <w:rPr>
          <w:noProof/>
        </w:rPr>
        <mc:AlternateContent>
          <mc:Choice Requires="wps">
            <w:drawing>
              <wp:anchor distT="0" distB="0" distL="114300" distR="114300" simplePos="0" relativeHeight="251759616" behindDoc="0" locked="0" layoutInCell="1" allowOverlap="1" wp14:anchorId="3285221C" wp14:editId="56C3F452">
                <wp:simplePos x="0" y="0"/>
                <wp:positionH relativeFrom="column">
                  <wp:posOffset>49202</wp:posOffset>
                </wp:positionH>
                <wp:positionV relativeFrom="paragraph">
                  <wp:posOffset>1145745</wp:posOffset>
                </wp:positionV>
                <wp:extent cx="291290" cy="283779"/>
                <wp:effectExtent l="0" t="0" r="0" b="2540"/>
                <wp:wrapNone/>
                <wp:docPr id="7" name="Right Arrow 7"/>
                <wp:cNvGraphicFramePr/>
                <a:graphic xmlns:a="http://schemas.openxmlformats.org/drawingml/2006/main">
                  <a:graphicData uri="http://schemas.microsoft.com/office/word/2010/wordprocessingShape">
                    <wps:wsp>
                      <wps:cNvSpPr/>
                      <wps:spPr>
                        <a:xfrm>
                          <a:off x="0" y="0"/>
                          <a:ext cx="291290" cy="283779"/>
                        </a:xfrm>
                        <a:prstGeom prst="rightArrow">
                          <a:avLst/>
                        </a:prstGeom>
                        <a:solidFill>
                          <a:srgbClr val="EC008B"/>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29946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7" o:spid="_x0000_s1026" type="#_x0000_t13" style="position:absolute;margin-left:3.85pt;margin-top:90.2pt;width:22.95pt;height:22.3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" adj="11078" fillcolor="#ec008b" stroked="f"/>
            </w:pict>
          </mc:Fallback>
        </mc:AlternateContent>
      </w:r>
      <w:r w:rsidRPr="003037E5">
        <w:rPr>
          <w:rFonts w:ascii="Arial" w:hAnsi="Arial" w:cs="Arial"/>
          <w:noProof/>
          <w:color w:val="000000" w:themeColor="text1"/>
          <w:sz w:val="22"/>
          <w:szCs w:val="22"/>
        </w:rPr>
        <mc:AlternateContent>
          <mc:Choice Requires="wps">
            <w:drawing>
              <wp:anchor distT="0" distB="0" distL="114300" distR="114300" simplePos="0" relativeHeight="251757568" behindDoc="0" locked="0" layoutInCell="1" allowOverlap="1" wp14:anchorId="79989D65" wp14:editId="3AD42568">
                <wp:simplePos x="0" y="0"/>
                <wp:positionH relativeFrom="column">
                  <wp:posOffset>-776892</wp:posOffset>
                </wp:positionH>
                <wp:positionV relativeFrom="paragraph">
                  <wp:posOffset>1098345</wp:posOffset>
                </wp:positionV>
                <wp:extent cx="863112" cy="483577"/>
                <wp:effectExtent l="0" t="0" r="13335" b="12065"/>
                <wp:wrapNone/>
                <wp:docPr id="5" name="Rectangle 5"/>
                <wp:cNvGraphicFramePr/>
                <a:graphic xmlns:a="http://schemas.openxmlformats.org/drawingml/2006/main">
                  <a:graphicData uri="http://schemas.microsoft.com/office/word/2010/wordprocessingShape">
                    <wps:wsp>
                      <wps:cNvSpPr/>
                      <wps:spPr>
                        <a:xfrm>
                          <a:off x="0" y="0"/>
                          <a:ext cx="863112" cy="483577"/>
                        </a:xfrm>
                        <a:prstGeom prst="rect">
                          <a:avLst/>
                        </a:prstGeom>
                        <a:solidFill>
                          <a:sysClr val="window" lastClr="FFFFFF">
                            <a:lumMod val="85000"/>
                          </a:sysClr>
                        </a:solidFill>
                        <a:ln w="15875" cap="flat" cmpd="sng" algn="ctr">
                          <a:solidFill>
                            <a:srgbClr val="EC008B"/>
                          </a:solidFill>
                          <a:prstDash val="solid"/>
                        </a:ln>
                        <a:effectLst/>
                      </wps:spPr>
                      <wps:txbx>
                        <w:txbxContent>
                          <w:p w14:paraId="7FDAAD8F" w14:textId="2F614B1D" w:rsidR="00FF02BB" w:rsidRPr="003037E5" w:rsidRDefault="00693FD5" w:rsidP="003037E5">
                            <w:pPr>
                              <w:jc w:val="center"/>
                              <w:rPr>
                                <w:rFonts w:ascii="Arial" w:hAnsi="Arial" w:cs="Arial"/>
                                <w:color w:val="000000" w:themeColor="text1"/>
                                <w:sz w:val="22"/>
                                <w:szCs w:val="22"/>
                              </w:rPr>
                            </w:pPr>
                            <w:r>
                              <w:rPr>
                                <w:rFonts w:ascii="Arial" w:hAnsi="Arial" w:cs="Arial"/>
                                <w:color w:val="000000" w:themeColor="text1"/>
                                <w:sz w:val="22"/>
                                <w:szCs w:val="22"/>
                              </w:rPr>
                              <w:t>Select a customer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989D65" id="Rectangle 5" o:spid="_x0000_s1029" style="position:absolute;margin-left:-61.15pt;margin-top:86.5pt;width:67.95pt;height:38.1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" fillcolor="#d9d9d9" strokecolor="#ec008b" strokeweight="1.25pt">
                <v:textbox>
                  <w:txbxContent>
                    <w:p w14:paraId="7FDAAD8F" w14:textId="2F614B1D" w:rsidR="00FF02BB" w:rsidRPr="003037E5" w:rsidRDefault="00693FD5" w:rsidP="003037E5">
                      <w:pPr>
                        <w:jc w:val="center"/>
                        <w:rPr>
                          <w:rFonts w:ascii="Arial" w:hAnsi="Arial" w:cs="Arial"/>
                          <w:color w:val="000000" w:themeColor="text1"/>
                          <w:sz w:val="22"/>
                          <w:szCs w:val="22"/>
                        </w:rPr>
                      </w:pPr>
                      <w:r>
                        <w:rPr>
                          <w:rFonts w:ascii="Arial" w:hAnsi="Arial" w:cs="Arial"/>
                          <w:color w:val="000000" w:themeColor="text1"/>
                          <w:sz w:val="22"/>
                          <w:szCs w:val="22"/>
                        </w:rPr>
                        <w:t>Select a customer</w:t>
                      </w:r>
                    </w:p>
                  </w:txbxContent>
                </v:textbox>
              </v:rect>
            </w:pict>
          </mc:Fallback>
        </mc:AlternateContent>
      </w:r>
      <w:r>
        <w:rPr>
          <w:noProof/>
        </w:rPr>
        <mc:AlternateContent>
          <mc:Choice Requires="wps">
            <w:drawing>
              <wp:anchor distT="0" distB="0" distL="114300" distR="114300" simplePos="0" relativeHeight="251713536" behindDoc="0" locked="0" layoutInCell="1" allowOverlap="1" wp14:anchorId="6A8F87DE" wp14:editId="556D34A6">
                <wp:simplePos x="0" y="0"/>
                <wp:positionH relativeFrom="column">
                  <wp:posOffset>928145</wp:posOffset>
                </wp:positionH>
                <wp:positionV relativeFrom="paragraph">
                  <wp:posOffset>532151</wp:posOffset>
                </wp:positionV>
                <wp:extent cx="729615" cy="231140"/>
                <wp:effectExtent l="19050" t="19050" r="13335" b="16510"/>
                <wp:wrapNone/>
                <wp:docPr id="44" name="Rectangle 44"/>
                <wp:cNvGraphicFramePr/>
                <a:graphic xmlns:a="http://schemas.openxmlformats.org/drawingml/2006/main">
                  <a:graphicData uri="http://schemas.microsoft.com/office/word/2010/wordprocessingShape">
                    <wps:wsp>
                      <wps:cNvSpPr/>
                      <wps:spPr>
                        <a:xfrm>
                          <a:off x="0" y="0"/>
                          <a:ext cx="729615" cy="231140"/>
                        </a:xfrm>
                        <a:prstGeom prst="rect">
                          <a:avLst/>
                        </a:prstGeom>
                        <a:noFill/>
                        <a:ln w="31750">
                          <a:solidFill>
                            <a:srgbClr val="EC008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7EEE425" id="Rectangle 44" o:spid="_x0000_s1026" style="position:absolute;margin-left:73.1pt;margin-top:41.9pt;width:57.45pt;height:18.2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" filled="f" strokecolor="#ec008b" strokeweight="2.5pt"/>
            </w:pict>
          </mc:Fallback>
        </mc:AlternateContent>
      </w:r>
      <w:r>
        <w:rPr>
          <w:noProof/>
        </w:rPr>
        <mc:AlternateContent>
          <mc:Choice Requires="wps">
            <w:drawing>
              <wp:anchor distT="0" distB="0" distL="114300" distR="114300" simplePos="0" relativeHeight="251712512" behindDoc="0" locked="0" layoutInCell="1" allowOverlap="1" wp14:anchorId="115E1280" wp14:editId="5A017A8F">
                <wp:simplePos x="0" y="0"/>
                <wp:positionH relativeFrom="margin">
                  <wp:align>left</wp:align>
                </wp:positionH>
                <wp:positionV relativeFrom="paragraph">
                  <wp:posOffset>541512</wp:posOffset>
                </wp:positionV>
                <wp:extent cx="291290" cy="283779"/>
                <wp:effectExtent l="0" t="0" r="0" b="2540"/>
                <wp:wrapNone/>
                <wp:docPr id="43" name="Right Arrow 43"/>
                <wp:cNvGraphicFramePr/>
                <a:graphic xmlns:a="http://schemas.openxmlformats.org/drawingml/2006/main">
                  <a:graphicData uri="http://schemas.microsoft.com/office/word/2010/wordprocessingShape">
                    <wps:wsp>
                      <wps:cNvSpPr/>
                      <wps:spPr>
                        <a:xfrm>
                          <a:off x="0" y="0"/>
                          <a:ext cx="291290" cy="283779"/>
                        </a:xfrm>
                        <a:prstGeom prst="right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E11353" id="Right Arrow 43" o:spid="_x0000_s1026" type="#_x0000_t13" style="position:absolute;margin-left:0;margin-top:42.65pt;width:22.95pt;height:22.35pt;z-index:251712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" adj="11078" fillcolor="#ec008b" stroked="f">
                <w10:wrap anchorx="margin"/>
              </v:shape>
            </w:pict>
          </mc:Fallback>
        </mc:AlternateContent>
      </w:r>
      <w:r w:rsidRPr="003037E5">
        <w:rPr>
          <w:rFonts w:ascii="Arial" w:hAnsi="Arial" w:cs="Arial"/>
          <w:noProof/>
          <w:color w:val="000000" w:themeColor="text1"/>
          <w:sz w:val="22"/>
          <w:szCs w:val="22"/>
        </w:rPr>
        <mc:AlternateContent>
          <mc:Choice Requires="wps">
            <w:drawing>
              <wp:anchor distT="0" distB="0" distL="114300" distR="114300" simplePos="0" relativeHeight="251755520" behindDoc="0" locked="0" layoutInCell="1" allowOverlap="1" wp14:anchorId="782D7439" wp14:editId="36A6CCDD">
                <wp:simplePos x="0" y="0"/>
                <wp:positionH relativeFrom="column">
                  <wp:posOffset>-654767</wp:posOffset>
                </wp:positionH>
                <wp:positionV relativeFrom="paragraph">
                  <wp:posOffset>396240</wp:posOffset>
                </wp:positionV>
                <wp:extent cx="672465" cy="462455"/>
                <wp:effectExtent l="0" t="0" r="13335" b="13970"/>
                <wp:wrapNone/>
                <wp:docPr id="4" name="Rectangle 4"/>
                <wp:cNvGraphicFramePr/>
                <a:graphic xmlns:a="http://schemas.openxmlformats.org/drawingml/2006/main">
                  <a:graphicData uri="http://schemas.microsoft.com/office/word/2010/wordprocessingShape">
                    <wps:wsp>
                      <wps:cNvSpPr/>
                      <wps:spPr>
                        <a:xfrm>
                          <a:off x="0" y="0"/>
                          <a:ext cx="672465" cy="462455"/>
                        </a:xfrm>
                        <a:prstGeom prst="rect">
                          <a:avLst/>
                        </a:prstGeom>
                        <a:solidFill>
                          <a:schemeClr val="bg1">
                            <a:lumMod val="85000"/>
                          </a:schemeClr>
                        </a:solidFill>
                        <a:ln w="15875">
                          <a:solidFill>
                            <a:srgbClr val="EC008B"/>
                          </a:solidFill>
                        </a:ln>
                        <a:effectLst/>
                      </wps:spPr>
                      <wps:style>
                        <a:lnRef idx="1">
                          <a:schemeClr val="accent1"/>
                        </a:lnRef>
                        <a:fillRef idx="3">
                          <a:schemeClr val="accent1"/>
                        </a:fillRef>
                        <a:effectRef idx="2">
                          <a:schemeClr val="accent1"/>
                        </a:effectRef>
                        <a:fontRef idx="minor">
                          <a:schemeClr val="lt1"/>
                        </a:fontRef>
                      </wps:style>
                      <wps:txbx>
                        <w:txbxContent>
                          <w:p w14:paraId="12C626C8" w14:textId="77CBE119" w:rsidR="00FF02BB" w:rsidRPr="003037E5" w:rsidRDefault="00693FD5" w:rsidP="003037E5">
                            <w:pPr>
                              <w:jc w:val="center"/>
                              <w:rPr>
                                <w:rFonts w:ascii="Arial" w:hAnsi="Arial" w:cs="Arial"/>
                                <w:color w:val="000000" w:themeColor="text1"/>
                                <w:sz w:val="22"/>
                                <w:szCs w:val="22"/>
                              </w:rPr>
                            </w:pPr>
                            <w:r>
                              <w:rPr>
                                <w:rFonts w:ascii="Arial" w:hAnsi="Arial" w:cs="Arial"/>
                                <w:color w:val="000000" w:themeColor="text1"/>
                                <w:sz w:val="22"/>
                                <w:szCs w:val="22"/>
                              </w:rPr>
                              <w:t>Select a</w:t>
                            </w:r>
                            <w:r w:rsidR="00FF02BB" w:rsidRPr="003037E5">
                              <w:rPr>
                                <w:rFonts w:ascii="Arial" w:hAnsi="Arial" w:cs="Arial"/>
                                <w:color w:val="000000" w:themeColor="text1"/>
                                <w:sz w:val="22"/>
                                <w:szCs w:val="22"/>
                              </w:rPr>
                              <w:t>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2D7439" id="Rectangle 4" o:spid="_x0000_s1030" style="position:absolute;margin-left:-51.55pt;margin-top:31.2pt;width:52.95pt;height:36.4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" fillcolor="#d8d8d8 [2732]" strokecolor="#ec008b" strokeweight="1.25pt">
                <v:textbox>
                  <w:txbxContent>
                    <w:p w14:paraId="12C626C8" w14:textId="77CBE119" w:rsidR="00FF02BB" w:rsidRPr="003037E5" w:rsidRDefault="00693FD5" w:rsidP="003037E5">
                      <w:pPr>
                        <w:jc w:val="center"/>
                        <w:rPr>
                          <w:rFonts w:ascii="Arial" w:hAnsi="Arial" w:cs="Arial"/>
                          <w:color w:val="000000" w:themeColor="text1"/>
                          <w:sz w:val="22"/>
                          <w:szCs w:val="22"/>
                        </w:rPr>
                      </w:pPr>
                      <w:r>
                        <w:rPr>
                          <w:rFonts w:ascii="Arial" w:hAnsi="Arial" w:cs="Arial"/>
                          <w:color w:val="000000" w:themeColor="text1"/>
                          <w:sz w:val="22"/>
                          <w:szCs w:val="22"/>
                        </w:rPr>
                        <w:t>Select a</w:t>
                      </w:r>
                      <w:r w:rsidR="00FF02BB" w:rsidRPr="003037E5">
                        <w:rPr>
                          <w:rFonts w:ascii="Arial" w:hAnsi="Arial" w:cs="Arial"/>
                          <w:color w:val="000000" w:themeColor="text1"/>
                          <w:sz w:val="22"/>
                          <w:szCs w:val="22"/>
                        </w:rPr>
                        <w:t>ll</w:t>
                      </w:r>
                    </w:p>
                  </w:txbxContent>
                </v:textbox>
              </v:rect>
            </w:pict>
          </mc:Fallback>
        </mc:AlternateContent>
      </w:r>
      <w:r>
        <w:rPr>
          <w:noProof/>
        </w:rPr>
        <w:drawing>
          <wp:inline distT="0" distB="0" distL="0" distR="0" wp14:anchorId="43872871" wp14:editId="3B17F76D">
            <wp:extent cx="5486400" cy="1669415"/>
            <wp:effectExtent l="0" t="0" r="0" b="698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486400" cy="1669415"/>
                    </a:xfrm>
                    <a:prstGeom prst="rect">
                      <a:avLst/>
                    </a:prstGeom>
                  </pic:spPr>
                </pic:pic>
              </a:graphicData>
            </a:graphic>
          </wp:inline>
        </w:drawing>
      </w:r>
      <w:r w:rsidR="00B06C96">
        <w:rPr>
          <w:noProof/>
        </w:rPr>
        <mc:AlternateContent>
          <mc:Choice Requires="wps">
            <w:drawing>
              <wp:anchor distT="0" distB="0" distL="114300" distR="114300" simplePos="0" relativeHeight="251714560" behindDoc="0" locked="0" layoutInCell="1" allowOverlap="1" wp14:anchorId="28E4CBAD" wp14:editId="79F7E148">
                <wp:simplePos x="0" y="0"/>
                <wp:positionH relativeFrom="column">
                  <wp:posOffset>-206709</wp:posOffset>
                </wp:positionH>
                <wp:positionV relativeFrom="paragraph">
                  <wp:posOffset>846304</wp:posOffset>
                </wp:positionV>
                <wp:extent cx="616944" cy="341523"/>
                <wp:effectExtent l="0" t="0" r="0" b="1905"/>
                <wp:wrapNone/>
                <wp:docPr id="45" name="Text Box 45"/>
                <wp:cNvGraphicFramePr/>
                <a:graphic xmlns:a="http://schemas.openxmlformats.org/drawingml/2006/main">
                  <a:graphicData uri="http://schemas.microsoft.com/office/word/2010/wordprocessingShape">
                    <wps:wsp>
                      <wps:cNvSpPr txBox="1"/>
                      <wps:spPr>
                        <a:xfrm>
                          <a:off x="0" y="0"/>
                          <a:ext cx="616944" cy="34152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CA6263D" w14:textId="57441E83" w:rsidR="00FF02BB" w:rsidRPr="003037E5" w:rsidRDefault="00FF02BB">
                            <w:pPr>
                              <w:rPr>
                                <w:rFonts w:ascii="Arial" w:hAnsi="Arial" w:cs="Arial"/>
                                <w:color w:val="EC008B"/>
                              </w:rPr>
                            </w:pPr>
                            <w:r w:rsidRPr="003037E5">
                              <w:rPr>
                                <w:rFonts w:ascii="Arial" w:hAnsi="Arial" w:cs="Arial"/>
                                <w:color w:val="EC008B"/>
                              </w:rPr>
                              <w: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8E4CBAD" id="_x0000_t202" coordsize="21600,21600" o:spt="202" path="m,l,21600r21600,l21600,xe">
                <v:stroke joinstyle="miter"/>
                <v:path gradientshapeok="t" o:connecttype="rect"/>
              </v:shapetype>
              <v:shape id="Text Box 45" o:spid="_x0000_s1031" type="#_x0000_t202" style="position:absolute;margin-left:-16.3pt;margin-top:66.65pt;width:48.6pt;height:26.9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" fillcolor="white [3201]" stroked="f" strokeweight=".5pt">
                <v:textbox>
                  <w:txbxContent>
                    <w:p w14:paraId="1CA6263D" w14:textId="57441E83" w:rsidR="00FF02BB" w:rsidRPr="003037E5" w:rsidRDefault="00FF02BB">
                      <w:pPr>
                        <w:rPr>
                          <w:rFonts w:ascii="Arial" w:hAnsi="Arial" w:cs="Arial"/>
                          <w:color w:val="EC008B"/>
                        </w:rPr>
                      </w:pPr>
                      <w:r w:rsidRPr="003037E5">
                        <w:rPr>
                          <w:rFonts w:ascii="Arial" w:hAnsi="Arial" w:cs="Arial"/>
                          <w:color w:val="EC008B"/>
                        </w:rPr>
                        <w:t>OR</w:t>
                      </w:r>
                    </w:p>
                  </w:txbxContent>
                </v:textbox>
              </v:shape>
            </w:pict>
          </mc:Fallback>
        </mc:AlternateContent>
      </w:r>
    </w:p>
    <w:p w14:paraId="1A27571E" w14:textId="51C25233" w:rsidR="003037E5" w:rsidRDefault="003037E5">
      <w:pPr>
        <w:rPr>
          <w:rFonts w:ascii="Arial" w:hAnsi="Arial" w:cs="Arial"/>
          <w:noProof/>
          <w:sz w:val="22"/>
          <w:szCs w:val="22"/>
        </w:rPr>
      </w:pPr>
    </w:p>
    <w:p w14:paraId="638783ED" w14:textId="77777777" w:rsidR="00693FD5" w:rsidRDefault="00693FD5">
      <w:pPr>
        <w:rPr>
          <w:rFonts w:ascii="Arial" w:hAnsi="Arial" w:cs="Arial"/>
          <w:noProof/>
          <w:sz w:val="22"/>
          <w:szCs w:val="22"/>
        </w:rPr>
      </w:pPr>
    </w:p>
    <w:p w14:paraId="60DD0113" w14:textId="77777777" w:rsidR="00693FD5" w:rsidRDefault="00693FD5">
      <w:pPr>
        <w:rPr>
          <w:rFonts w:ascii="Arial" w:hAnsi="Arial" w:cs="Arial"/>
          <w:noProof/>
          <w:sz w:val="22"/>
          <w:szCs w:val="22"/>
        </w:rPr>
      </w:pPr>
    </w:p>
    <w:p w14:paraId="197F17E9" w14:textId="77777777" w:rsidR="00693FD5" w:rsidRDefault="00693FD5">
      <w:pPr>
        <w:rPr>
          <w:rFonts w:ascii="Arial" w:hAnsi="Arial" w:cs="Arial"/>
          <w:noProof/>
          <w:sz w:val="22"/>
          <w:szCs w:val="22"/>
        </w:rPr>
      </w:pPr>
    </w:p>
    <w:p w14:paraId="3BC50F99" w14:textId="77777777" w:rsidR="00693FD5" w:rsidRDefault="00693FD5">
      <w:pPr>
        <w:rPr>
          <w:rFonts w:ascii="Arial" w:hAnsi="Arial" w:cs="Arial"/>
          <w:noProof/>
          <w:sz w:val="22"/>
          <w:szCs w:val="22"/>
        </w:rPr>
      </w:pPr>
    </w:p>
    <w:p w14:paraId="3680C8C1" w14:textId="77777777" w:rsidR="0073464E" w:rsidRDefault="0073464E">
      <w:pPr>
        <w:rPr>
          <w:rFonts w:ascii="Arial" w:hAnsi="Arial" w:cs="Arial"/>
          <w:noProof/>
          <w:sz w:val="22"/>
          <w:szCs w:val="22"/>
        </w:rPr>
      </w:pPr>
    </w:p>
    <w:p w14:paraId="32DCF32C" w14:textId="77777777" w:rsidR="0073464E" w:rsidRDefault="0073464E">
      <w:pPr>
        <w:rPr>
          <w:rFonts w:ascii="Arial" w:hAnsi="Arial" w:cs="Arial"/>
          <w:noProof/>
          <w:sz w:val="22"/>
          <w:szCs w:val="22"/>
        </w:rPr>
      </w:pPr>
    </w:p>
    <w:p w14:paraId="6169A1E5" w14:textId="77777777" w:rsidR="0073464E" w:rsidRDefault="0073464E">
      <w:pPr>
        <w:rPr>
          <w:rFonts w:ascii="Arial" w:hAnsi="Arial" w:cs="Arial"/>
          <w:noProof/>
          <w:sz w:val="22"/>
          <w:szCs w:val="22"/>
        </w:rPr>
      </w:pPr>
    </w:p>
    <w:p w14:paraId="2C74AFE6" w14:textId="77777777" w:rsidR="0073464E" w:rsidRDefault="0073464E">
      <w:pPr>
        <w:rPr>
          <w:rFonts w:ascii="Arial" w:hAnsi="Arial" w:cs="Arial"/>
          <w:noProof/>
          <w:sz w:val="22"/>
          <w:szCs w:val="22"/>
        </w:rPr>
      </w:pPr>
    </w:p>
    <w:p w14:paraId="11F44524" w14:textId="77777777" w:rsidR="00693FD5" w:rsidRDefault="00693FD5">
      <w:pPr>
        <w:rPr>
          <w:rFonts w:ascii="Arial" w:hAnsi="Arial" w:cs="Arial"/>
          <w:noProof/>
          <w:sz w:val="22"/>
          <w:szCs w:val="22"/>
        </w:rPr>
      </w:pPr>
    </w:p>
    <w:p w14:paraId="6D53205B" w14:textId="11527F01" w:rsidR="004D18CE" w:rsidRDefault="00046B60" w:rsidP="00F467E3">
      <w:pPr>
        <w:ind w:left="720"/>
        <w:rPr>
          <w:rFonts w:ascii="Arial" w:hAnsi="Arial" w:cs="Arial"/>
          <w:noProof/>
          <w:sz w:val="22"/>
          <w:szCs w:val="22"/>
        </w:rPr>
      </w:pPr>
      <w:r>
        <w:rPr>
          <w:rFonts w:ascii="Arial" w:hAnsi="Arial" w:cs="Arial"/>
          <w:noProof/>
          <w:sz w:val="22"/>
          <w:szCs w:val="22"/>
        </w:rPr>
        <w:lastRenderedPageBreak/>
        <w:t>W</w:t>
      </w:r>
      <w:r w:rsidR="005639DA">
        <w:rPr>
          <w:rFonts w:ascii="Arial" w:hAnsi="Arial" w:cs="Arial"/>
          <w:noProof/>
          <w:sz w:val="22"/>
          <w:szCs w:val="22"/>
        </w:rPr>
        <w:t>hen they are marked as delivered,</w:t>
      </w:r>
      <w:r w:rsidR="004D18CE">
        <w:rPr>
          <w:rFonts w:ascii="Arial" w:hAnsi="Arial" w:cs="Arial"/>
          <w:noProof/>
          <w:sz w:val="22"/>
          <w:szCs w:val="22"/>
        </w:rPr>
        <w:t xml:space="preserve"> they will move down into the third section on the page as a completed order.</w:t>
      </w:r>
    </w:p>
    <w:p w14:paraId="4DB8AF39" w14:textId="5E937E9C" w:rsidR="009B42FD" w:rsidRPr="004D18CE" w:rsidRDefault="009B42FD">
      <w:pPr>
        <w:rPr>
          <w:rFonts w:ascii="Arial" w:hAnsi="Arial" w:cs="Arial"/>
          <w:noProof/>
          <w:sz w:val="22"/>
          <w:szCs w:val="22"/>
        </w:rPr>
      </w:pPr>
    </w:p>
    <w:p w14:paraId="3930BFE5" w14:textId="4666B350" w:rsidR="00CB65B2" w:rsidRDefault="006D2C4F">
      <w:pPr>
        <w:rPr>
          <w:noProof/>
        </w:rPr>
      </w:pPr>
      <w:r>
        <w:rPr>
          <w:noProof/>
        </w:rPr>
        <w:drawing>
          <wp:inline distT="0" distB="0" distL="0" distR="0" wp14:anchorId="5389F0A9" wp14:editId="4BF1F64F">
            <wp:extent cx="4530703" cy="2005780"/>
            <wp:effectExtent l="0" t="0" r="381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536171" cy="2008201"/>
                    </a:xfrm>
                    <a:prstGeom prst="rect">
                      <a:avLst/>
                    </a:prstGeom>
                  </pic:spPr>
                </pic:pic>
              </a:graphicData>
            </a:graphic>
          </wp:inline>
        </w:drawing>
      </w:r>
      <w:r w:rsidR="000B2B6A">
        <w:rPr>
          <w:noProof/>
        </w:rPr>
        <w:br/>
      </w:r>
    </w:p>
    <w:p w14:paraId="259D9FAA" w14:textId="0A9AAE80" w:rsidR="006E1FDD" w:rsidRDefault="00046B60">
      <w:pPr>
        <w:rPr>
          <w:noProof/>
        </w:rPr>
      </w:pPr>
      <w:r>
        <w:rPr>
          <w:rFonts w:ascii="Arial" w:hAnsi="Arial" w:cs="Arial"/>
          <w:noProof/>
          <w:sz w:val="22"/>
          <w:szCs w:val="22"/>
        </w:rPr>
        <w:drawing>
          <wp:anchor distT="0" distB="0" distL="114300" distR="114300" simplePos="0" relativeHeight="251751424" behindDoc="0" locked="0" layoutInCell="1" allowOverlap="1" wp14:anchorId="46E6220A" wp14:editId="12E90ADD">
            <wp:simplePos x="0" y="0"/>
            <wp:positionH relativeFrom="column">
              <wp:posOffset>-200025</wp:posOffset>
            </wp:positionH>
            <wp:positionV relativeFrom="paragraph">
              <wp:posOffset>220111</wp:posOffset>
            </wp:positionV>
            <wp:extent cx="567055" cy="567055"/>
            <wp:effectExtent l="0" t="0" r="0" b="0"/>
            <wp:wrapSquare wrapText="bothSides"/>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9.png"/>
                    <pic:cNvPicPr/>
                  </pic:nvPicPr>
                  <pic:blipFill>
                    <a:blip r:embed="rId29">
                      <a:extLst>
                        <a:ext uri="{28A0092B-C50C-407E-A947-70E740481C1C}">
                          <a14:useLocalDpi xmlns:a14="http://schemas.microsoft.com/office/drawing/2010/main" val="0"/>
                        </a:ext>
                      </a:extLst>
                    </a:blip>
                    <a:stretch>
                      <a:fillRect/>
                    </a:stretch>
                  </pic:blipFill>
                  <pic:spPr>
                    <a:xfrm>
                      <a:off x="0" y="0"/>
                      <a:ext cx="567055" cy="567055"/>
                    </a:xfrm>
                    <a:prstGeom prst="rect">
                      <a:avLst/>
                    </a:prstGeom>
                  </pic:spPr>
                </pic:pic>
              </a:graphicData>
            </a:graphic>
            <wp14:sizeRelH relativeFrom="page">
              <wp14:pctWidth>0</wp14:pctWidth>
            </wp14:sizeRelH>
            <wp14:sizeRelV relativeFrom="page">
              <wp14:pctHeight>0</wp14:pctHeight>
            </wp14:sizeRelV>
          </wp:anchor>
        </w:drawing>
      </w:r>
    </w:p>
    <w:p w14:paraId="059252A8" w14:textId="3E457B5F" w:rsidR="00E8383F" w:rsidRDefault="00E8383F" w:rsidP="00E8383F">
      <w:pPr>
        <w:rPr>
          <w:rFonts w:ascii="Arial" w:hAnsi="Arial" w:cs="Arial"/>
          <w:sz w:val="22"/>
          <w:szCs w:val="22"/>
        </w:rPr>
      </w:pPr>
      <w:r w:rsidRPr="00E8383F">
        <w:rPr>
          <w:rFonts w:ascii="Arial" w:hAnsi="Arial" w:cs="Arial"/>
          <w:sz w:val="22"/>
          <w:szCs w:val="22"/>
        </w:rPr>
        <w:t xml:space="preserve">If the customer is not in her Digital Cookie contact list, your Girl Scout can check the box in front of the customer’s name and click “Add to Customers tab.” Then, the customer will be in her records for sending thank-you emails this year and marketing emails next year for repeat business. </w:t>
      </w:r>
    </w:p>
    <w:p w14:paraId="13240213" w14:textId="77777777" w:rsidR="00046B60" w:rsidRDefault="00046B60" w:rsidP="00E8383F">
      <w:pPr>
        <w:rPr>
          <w:rFonts w:ascii="Arial" w:hAnsi="Arial" w:cs="Arial"/>
          <w:sz w:val="22"/>
          <w:szCs w:val="22"/>
        </w:rPr>
      </w:pPr>
    </w:p>
    <w:p w14:paraId="5979B3A6" w14:textId="224D2A58" w:rsidR="00E8383F" w:rsidRPr="00E8383F" w:rsidRDefault="006D2C4F" w:rsidP="00E8383F">
      <w:pPr>
        <w:rPr>
          <w:noProof/>
        </w:rPr>
      </w:pPr>
      <w:r>
        <w:rPr>
          <w:noProof/>
        </w:rPr>
        <mc:AlternateContent>
          <mc:Choice Requires="wps">
            <w:drawing>
              <wp:anchor distT="0" distB="0" distL="114300" distR="114300" simplePos="0" relativeHeight="251760640" behindDoc="0" locked="0" layoutInCell="1" allowOverlap="1" wp14:anchorId="1A944EBF" wp14:editId="4902ACB6">
                <wp:simplePos x="0" y="0"/>
                <wp:positionH relativeFrom="margin">
                  <wp:posOffset>3088661</wp:posOffset>
                </wp:positionH>
                <wp:positionV relativeFrom="paragraph">
                  <wp:posOffset>972983</wp:posOffset>
                </wp:positionV>
                <wp:extent cx="489390" cy="219807"/>
                <wp:effectExtent l="0" t="0" r="6350" b="8890"/>
                <wp:wrapNone/>
                <wp:docPr id="9" name="Right Arrow 9"/>
                <wp:cNvGraphicFramePr/>
                <a:graphic xmlns:a="http://schemas.openxmlformats.org/drawingml/2006/main">
                  <a:graphicData uri="http://schemas.microsoft.com/office/word/2010/wordprocessingShape">
                    <wps:wsp>
                      <wps:cNvSpPr/>
                      <wps:spPr>
                        <a:xfrm rot="10800000">
                          <a:off x="0" y="0"/>
                          <a:ext cx="489390" cy="219807"/>
                        </a:xfrm>
                        <a:prstGeom prst="rightArrow">
                          <a:avLst/>
                        </a:prstGeom>
                        <a:solidFill>
                          <a:srgbClr val="EC008B"/>
                        </a:solidFill>
                        <a:ln>
                          <a:noFill/>
                        </a:ln>
                        <a:effectLst/>
                      </wps:spPr>
                      <wps:style>
                        <a:lnRef idx="1">
                          <a:schemeClr val="accent1"/>
                        </a:lnRef>
                        <a:fillRef idx="3">
                          <a:schemeClr val="accent1"/>
                        </a:fillRef>
                        <a:effectRef idx="2">
                          <a:schemeClr val="accent1"/>
                        </a:effectRef>
                        <a:fontRef idx="minor">
                          <a:schemeClr val="lt1"/>
                        </a:fontRef>
                      </wps:style>
                      <wps:txbx>
                        <w:txbxContent>
                          <w:p w14:paraId="59B8CE20" w14:textId="79399B1F" w:rsidR="009A5724" w:rsidRDefault="009A5724" w:rsidP="009A5724">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44EBF" id="Right Arrow 9" o:spid="_x0000_s1032" type="#_x0000_t13" style="position:absolute;margin-left:243.2pt;margin-top:76.6pt;width:38.55pt;height:17.3pt;rotation:180;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" adj="16749" fillcolor="#ec008b" stroked="f">
                <v:textbox>
                  <w:txbxContent>
                    <w:p w14:paraId="59B8CE20" w14:textId="79399B1F" w:rsidR="009A5724" w:rsidRDefault="009A5724" w:rsidP="009A5724">
                      <w:r>
                        <w:t>.</w:t>
                      </w:r>
                    </w:p>
                  </w:txbxContent>
                </v:textbox>
                <w10:wrap anchorx="margin"/>
              </v:shape>
            </w:pict>
          </mc:Fallback>
        </mc:AlternateContent>
      </w:r>
      <w:r>
        <w:rPr>
          <w:noProof/>
        </w:rPr>
        <w:drawing>
          <wp:inline distT="0" distB="0" distL="0" distR="0" wp14:anchorId="79C17087" wp14:editId="055E321C">
            <wp:extent cx="3601679" cy="1592826"/>
            <wp:effectExtent l="0" t="0" r="0"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606318" cy="1594877"/>
                    </a:xfrm>
                    <a:prstGeom prst="rect">
                      <a:avLst/>
                    </a:prstGeom>
                  </pic:spPr>
                </pic:pic>
              </a:graphicData>
            </a:graphic>
          </wp:inline>
        </w:drawing>
      </w:r>
    </w:p>
    <w:p w14:paraId="1E3E766E" w14:textId="6A67B554" w:rsidR="000C5E29" w:rsidRPr="006E3027" w:rsidRDefault="005C4F6D">
      <w:pPr>
        <w:rPr>
          <w:rFonts w:ascii="Arial" w:hAnsi="Arial" w:cs="Arial"/>
          <w:noProof/>
          <w:sz w:val="22"/>
          <w:szCs w:val="22"/>
        </w:rPr>
      </w:pPr>
      <w:r>
        <w:rPr>
          <w:noProof/>
        </w:rPr>
        <w:tab/>
      </w:r>
      <w:r>
        <w:rPr>
          <w:noProof/>
        </w:rPr>
        <w:tab/>
      </w:r>
    </w:p>
    <w:p w14:paraId="3321AD99" w14:textId="66725603" w:rsidR="005C4F6D" w:rsidRDefault="005C4F6D">
      <w:pPr>
        <w:rPr>
          <w:noProof/>
        </w:rPr>
      </w:pPr>
    </w:p>
    <w:p w14:paraId="345999BD" w14:textId="00EE9FF0" w:rsidR="008F049D" w:rsidRDefault="00894927">
      <w:pPr>
        <w:rPr>
          <w:rFonts w:ascii="Arial" w:hAnsi="Arial" w:cs="Arial"/>
          <w:noProof/>
          <w:sz w:val="22"/>
          <w:szCs w:val="22"/>
        </w:rPr>
      </w:pPr>
      <w:r>
        <w:rPr>
          <w:rFonts w:ascii="Arial" w:hAnsi="Arial" w:cs="Arial"/>
          <w:noProof/>
          <w:sz w:val="22"/>
          <w:szCs w:val="22"/>
        </w:rPr>
        <w:t xml:space="preserve">Make sure you </w:t>
      </w:r>
      <w:r w:rsidRPr="0042645F">
        <w:rPr>
          <w:rFonts w:ascii="Arial" w:hAnsi="Arial" w:cs="Arial"/>
          <w:noProof/>
          <w:sz w:val="22"/>
          <w:szCs w:val="22"/>
        </w:rPr>
        <w:t>follow through and deliver those cookies</w:t>
      </w:r>
      <w:r w:rsidR="008F049D">
        <w:rPr>
          <w:rFonts w:ascii="Arial" w:hAnsi="Arial" w:cs="Arial"/>
          <w:noProof/>
          <w:sz w:val="22"/>
          <w:szCs w:val="22"/>
        </w:rPr>
        <w:t>. When you approve the order, the</w:t>
      </w:r>
      <w:r w:rsidR="003037E5">
        <w:rPr>
          <w:rFonts w:ascii="Arial" w:hAnsi="Arial" w:cs="Arial"/>
          <w:noProof/>
          <w:sz w:val="22"/>
          <w:szCs w:val="22"/>
        </w:rPr>
        <w:t xml:space="preserve"> customer</w:t>
      </w:r>
      <w:r w:rsidR="008F049D">
        <w:rPr>
          <w:rFonts w:ascii="Arial" w:hAnsi="Arial" w:cs="Arial"/>
          <w:noProof/>
          <w:sz w:val="22"/>
          <w:szCs w:val="22"/>
        </w:rPr>
        <w:t xml:space="preserve"> will be charged.</w:t>
      </w:r>
    </w:p>
    <w:p w14:paraId="2E0D91E3" w14:textId="2627D900" w:rsidR="005C4F6D" w:rsidRDefault="0042645F">
      <w:pPr>
        <w:rPr>
          <w:rFonts w:ascii="Arial" w:hAnsi="Arial" w:cs="Arial"/>
          <w:noProof/>
          <w:sz w:val="22"/>
          <w:szCs w:val="22"/>
        </w:rPr>
      </w:pPr>
      <w:r w:rsidRPr="0042645F">
        <w:rPr>
          <w:rFonts w:ascii="Arial" w:hAnsi="Arial" w:cs="Arial"/>
          <w:noProof/>
          <w:sz w:val="22"/>
          <w:szCs w:val="22"/>
        </w:rPr>
        <w:t>Your leader will see the financial transaction as a credit to your Girl Scout in eBudde after you have approved deliv</w:t>
      </w:r>
      <w:r w:rsidR="00894927">
        <w:rPr>
          <w:rFonts w:ascii="Arial" w:hAnsi="Arial" w:cs="Arial"/>
          <w:noProof/>
          <w:sz w:val="22"/>
          <w:szCs w:val="22"/>
        </w:rPr>
        <w:t xml:space="preserve">ering the order. </w:t>
      </w:r>
    </w:p>
    <w:p w14:paraId="6B2798B4" w14:textId="6E69DD11" w:rsidR="004667E6" w:rsidRDefault="004667E6">
      <w:pPr>
        <w:rPr>
          <w:rFonts w:ascii="Arial" w:hAnsi="Arial" w:cs="Arial"/>
          <w:noProof/>
          <w:sz w:val="22"/>
          <w:szCs w:val="22"/>
        </w:rPr>
      </w:pPr>
    </w:p>
    <w:p w14:paraId="282A9CCD" w14:textId="2B307B72" w:rsidR="004667E6" w:rsidRDefault="00693FD5">
      <w:pPr>
        <w:rPr>
          <w:rFonts w:ascii="Arial" w:hAnsi="Arial" w:cs="Arial"/>
          <w:noProof/>
          <w:sz w:val="22"/>
          <w:szCs w:val="22"/>
        </w:rPr>
      </w:pPr>
      <w:r>
        <w:rPr>
          <w:rFonts w:ascii="Arial" w:hAnsi="Arial" w:cs="Arial"/>
          <w:noProof/>
          <w:sz w:val="22"/>
          <w:szCs w:val="22"/>
        </w:rPr>
        <mc:AlternateContent>
          <mc:Choice Requires="wps">
            <w:drawing>
              <wp:anchor distT="0" distB="0" distL="114300" distR="114300" simplePos="0" relativeHeight="251728896" behindDoc="0" locked="0" layoutInCell="1" allowOverlap="1" wp14:anchorId="273D2AE7" wp14:editId="34DF6154">
                <wp:simplePos x="0" y="0"/>
                <wp:positionH relativeFrom="margin">
                  <wp:align>left</wp:align>
                </wp:positionH>
                <wp:positionV relativeFrom="paragraph">
                  <wp:posOffset>157481</wp:posOffset>
                </wp:positionV>
                <wp:extent cx="5598795" cy="640080"/>
                <wp:effectExtent l="0" t="0" r="20955" b="26670"/>
                <wp:wrapNone/>
                <wp:docPr id="21" name="Rectangle 21"/>
                <wp:cNvGraphicFramePr/>
                <a:graphic xmlns:a="http://schemas.openxmlformats.org/drawingml/2006/main">
                  <a:graphicData uri="http://schemas.microsoft.com/office/word/2010/wordprocessingShape">
                    <wps:wsp>
                      <wps:cNvSpPr/>
                      <wps:spPr>
                        <a:xfrm>
                          <a:off x="0" y="0"/>
                          <a:ext cx="5598795" cy="640080"/>
                        </a:xfrm>
                        <a:prstGeom prst="rect">
                          <a:avLst/>
                        </a:prstGeom>
                        <a:solidFill>
                          <a:sysClr val="window" lastClr="FFFFFF">
                            <a:lumMod val="95000"/>
                          </a:sysClr>
                        </a:solidFill>
                        <a:ln w="9525" cap="flat" cmpd="sng" algn="ctr">
                          <a:solidFill>
                            <a:srgbClr val="EC008B"/>
                          </a:solidFill>
                          <a:prstDash val="solid"/>
                        </a:ln>
                        <a:effectLst/>
                      </wps:spPr>
                      <wps:txbx>
                        <w:txbxContent>
                          <w:p w14:paraId="0A2973DA" w14:textId="3A89D577" w:rsidR="00FF02BB" w:rsidRPr="00693FD5" w:rsidRDefault="00FF02BB" w:rsidP="00E8383F">
                            <w:pPr>
                              <w:jc w:val="center"/>
                              <w:rPr>
                                <w:color w:val="000000" w:themeColor="text1"/>
                              </w:rPr>
                            </w:pPr>
                            <w:r w:rsidRPr="00693FD5">
                              <w:rPr>
                                <w:rFonts w:ascii="Arial" w:hAnsi="Arial" w:cs="Arial"/>
                                <w:color w:val="000000" w:themeColor="text1"/>
                              </w:rPr>
                              <w:t>While in the site checking on orders, girls can add customers, send follow-up emails, complete badge work, or explore the great girl tools on the website. Along the way, your Girl Scout will pick up some good cookie program tips!</w:t>
                            </w:r>
                          </w:p>
                          <w:p w14:paraId="65D7334E" w14:textId="564758E0" w:rsidR="00FF02BB" w:rsidRPr="00C0684C" w:rsidRDefault="00FF02BB" w:rsidP="000B2B6A">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3D2AE7" id="Rectangle 21" o:spid="_x0000_s1033" style="position:absolute;margin-left:0;margin-top:12.4pt;width:440.85pt;height:50.4pt;z-index:25172889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" fillcolor="#f2f2f2" strokecolor="#ec008b">
                <v:textbox>
                  <w:txbxContent>
                    <w:p w14:paraId="0A2973DA" w14:textId="3A89D577" w:rsidR="00FF02BB" w:rsidRPr="00693FD5" w:rsidRDefault="00FF02BB" w:rsidP="00E8383F">
                      <w:pPr>
                        <w:jc w:val="center"/>
                        <w:rPr>
                          <w:color w:val="000000" w:themeColor="text1"/>
                        </w:rPr>
                      </w:pPr>
                      <w:r w:rsidRPr="00693FD5">
                        <w:rPr>
                          <w:rFonts w:ascii="Arial" w:hAnsi="Arial" w:cs="Arial"/>
                          <w:color w:val="000000" w:themeColor="text1"/>
                        </w:rPr>
                        <w:t>While in the site checking on orders, girls can add customers, send follow-up emails, complete badge work, or explore the great girl tools on the website. Along the way, your Girl Scout will pick up some good cookie program tips!</w:t>
                      </w:r>
                    </w:p>
                    <w:p w14:paraId="65D7334E" w14:textId="564758E0" w:rsidR="00FF02BB" w:rsidRPr="00C0684C" w:rsidRDefault="00FF02BB" w:rsidP="000B2B6A">
                      <w:pPr>
                        <w:jc w:val="center"/>
                        <w:rPr>
                          <w:color w:val="000000" w:themeColor="text1"/>
                        </w:rPr>
                      </w:pPr>
                    </w:p>
                  </w:txbxContent>
                </v:textbox>
                <w10:wrap anchorx="margin"/>
              </v:rect>
            </w:pict>
          </mc:Fallback>
        </mc:AlternateContent>
      </w:r>
    </w:p>
    <w:p w14:paraId="5298877C" w14:textId="77777777" w:rsidR="004667E6" w:rsidRPr="0042645F" w:rsidRDefault="004667E6">
      <w:pPr>
        <w:rPr>
          <w:rFonts w:ascii="Arial" w:hAnsi="Arial" w:cs="Arial"/>
          <w:noProof/>
          <w:sz w:val="22"/>
          <w:szCs w:val="22"/>
        </w:rPr>
      </w:pPr>
    </w:p>
    <w:p w14:paraId="59A279FF" w14:textId="5DB9F75E" w:rsidR="005C4F6D" w:rsidRDefault="005C4F6D">
      <w:pPr>
        <w:rPr>
          <w:noProof/>
        </w:rPr>
      </w:pPr>
    </w:p>
    <w:sectPr w:rsidR="005C4F6D" w:rsidSect="001F4E9D">
      <w:headerReference w:type="default" r:id="rId31"/>
      <w:footerReference w:type="default" r:id="rId32"/>
      <w:pgSz w:w="12240" w:h="15840"/>
      <w:pgMar w:top="23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D49972" w14:textId="77777777" w:rsidR="00B65791" w:rsidRDefault="00B65791" w:rsidP="0037251F">
      <w:r>
        <w:separator/>
      </w:r>
    </w:p>
  </w:endnote>
  <w:endnote w:type="continuationSeparator" w:id="0">
    <w:p w14:paraId="0E07602F" w14:textId="77777777" w:rsidR="00B65791" w:rsidRDefault="00B65791" w:rsidP="00372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F4A749" w14:textId="4159AACE" w:rsidR="00FF02BB" w:rsidRDefault="00FF02BB">
    <w:pPr>
      <w:pStyle w:val="Footer"/>
    </w:pPr>
    <w:r>
      <w:rPr>
        <w:noProof/>
      </w:rPr>
      <mc:AlternateContent>
        <mc:Choice Requires="wps">
          <w:drawing>
            <wp:anchor distT="0" distB="0" distL="114300" distR="114300" simplePos="0" relativeHeight="251658240" behindDoc="0" locked="0" layoutInCell="1" allowOverlap="1" wp14:anchorId="27FA8923" wp14:editId="35602275">
              <wp:simplePos x="0" y="0"/>
              <wp:positionH relativeFrom="column">
                <wp:posOffset>3783330</wp:posOffset>
              </wp:positionH>
              <wp:positionV relativeFrom="paragraph">
                <wp:posOffset>-7620</wp:posOffset>
              </wp:positionV>
              <wp:extent cx="1674495" cy="252095"/>
              <wp:effectExtent l="0" t="0" r="0" b="1905"/>
              <wp:wrapSquare wrapText="bothSides"/>
              <wp:docPr id="1" name="Text Box 1"/>
              <wp:cNvGraphicFramePr/>
              <a:graphic xmlns:a="http://schemas.openxmlformats.org/drawingml/2006/main">
                <a:graphicData uri="http://schemas.microsoft.com/office/word/2010/wordprocessingShape">
                  <wps:wsp>
                    <wps:cNvSpPr txBox="1"/>
                    <wps:spPr>
                      <a:xfrm>
                        <a:off x="0" y="0"/>
                        <a:ext cx="1674495" cy="25209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D02DA38" w14:textId="31D85BD1" w:rsidR="00FF02BB" w:rsidRPr="00412FCB" w:rsidRDefault="00FF02BB" w:rsidP="00C424FE">
                          <w:pPr>
                            <w:pStyle w:val="Footer"/>
                            <w:jc w:val="right"/>
                            <w:rPr>
                              <w:rFonts w:ascii="Arial" w:hAnsi="Arial"/>
                              <w:i/>
                              <w:color w:val="660066"/>
                              <w:sz w:val="22"/>
                              <w:szCs w:val="22"/>
                            </w:rPr>
                          </w:pPr>
                          <w:r>
                            <w:rPr>
                              <w:rStyle w:val="PageNumber"/>
                              <w:rFonts w:ascii="Arial" w:hAnsi="Arial"/>
                              <w:i/>
                              <w:color w:val="660066"/>
                              <w:sz w:val="22"/>
                              <w:szCs w:val="22"/>
                            </w:rPr>
                            <w:t>Parent: Order Received - Delivery</w:t>
                          </w:r>
                          <w:r w:rsidRPr="002A17FE">
                            <w:rPr>
                              <w:rStyle w:val="PageNumber"/>
                              <w:rFonts w:ascii="Arial" w:hAnsi="Arial"/>
                              <w:color w:val="660066"/>
                              <w:sz w:val="22"/>
                              <w:szCs w:val="22"/>
                            </w:rPr>
                            <w:t xml:space="preserve"> </w:t>
                          </w:r>
                          <w:r>
                            <w:rPr>
                              <w:rStyle w:val="PageNumber"/>
                              <w:rFonts w:ascii="Arial" w:hAnsi="Arial"/>
                              <w:color w:val="660066"/>
                              <w:sz w:val="22"/>
                              <w:szCs w:val="22"/>
                            </w:rPr>
                            <w:t xml:space="preserve">v1 </w:t>
                          </w:r>
                          <w:r w:rsidRPr="002A17FE">
                            <w:rPr>
                              <w:rStyle w:val="PageNumber"/>
                              <w:rFonts w:ascii="Arial" w:hAnsi="Arial"/>
                              <w:color w:val="660066"/>
                              <w:sz w:val="22"/>
                              <w:szCs w:val="22"/>
                            </w:rPr>
                            <w:t xml:space="preserve">– </w:t>
                          </w:r>
                          <w:r w:rsidRPr="002A17FE">
                            <w:rPr>
                              <w:rStyle w:val="PageNumber"/>
                              <w:rFonts w:ascii="Arial" w:hAnsi="Arial"/>
                              <w:color w:val="660066"/>
                              <w:sz w:val="22"/>
                              <w:szCs w:val="22"/>
                            </w:rPr>
                            <w:fldChar w:fldCharType="begin"/>
                          </w:r>
                          <w:r w:rsidRPr="002A17FE">
                            <w:rPr>
                              <w:rStyle w:val="PageNumber"/>
                              <w:rFonts w:ascii="Arial" w:hAnsi="Arial"/>
                              <w:color w:val="660066"/>
                              <w:sz w:val="22"/>
                              <w:szCs w:val="22"/>
                            </w:rPr>
                            <w:instrText xml:space="preserve">PAGE  </w:instrText>
                          </w:r>
                          <w:r w:rsidRPr="002A17FE">
                            <w:rPr>
                              <w:rStyle w:val="PageNumber"/>
                              <w:rFonts w:ascii="Arial" w:hAnsi="Arial"/>
                              <w:color w:val="660066"/>
                              <w:sz w:val="22"/>
                              <w:szCs w:val="22"/>
                            </w:rPr>
                            <w:fldChar w:fldCharType="separate"/>
                          </w:r>
                          <w:r w:rsidR="006A2D51">
                            <w:rPr>
                              <w:rStyle w:val="PageNumber"/>
                              <w:rFonts w:ascii="Arial" w:hAnsi="Arial"/>
                              <w:noProof/>
                              <w:color w:val="660066"/>
                              <w:sz w:val="22"/>
                              <w:szCs w:val="22"/>
                            </w:rPr>
                            <w:t>6</w:t>
                          </w:r>
                          <w:r w:rsidRPr="002A17FE">
                            <w:rPr>
                              <w:rStyle w:val="PageNumber"/>
                              <w:rFonts w:ascii="Arial" w:hAnsi="Arial"/>
                              <w:color w:val="660066"/>
                              <w:sz w:val="22"/>
                              <w:szCs w:val="22"/>
                            </w:rPr>
                            <w:fldChar w:fldCharType="end"/>
                          </w:r>
                          <w:r w:rsidRPr="002A17FE">
                            <w:rPr>
                              <w:rStyle w:val="PageNumber"/>
                              <w:rFonts w:ascii="Arial" w:hAnsi="Arial"/>
                              <w:color w:val="660066"/>
                              <w:sz w:val="22"/>
                              <w:szCs w:val="22"/>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7FA8923" id="_x0000_t202" coordsize="21600,21600" o:spt="202" path="m,l,21600r21600,l21600,xe">
              <v:stroke joinstyle="miter"/>
              <v:path gradientshapeok="t" o:connecttype="rect"/>
            </v:shapetype>
            <v:shape id="Text Box 1" o:spid="_x0000_s1035" type="#_x0000_t202" style="position:absolute;margin-left:297.9pt;margin-top:-.6pt;width:131.85pt;height:19.85pt;z-index:2516582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" filled="f" stroked="f">
              <v:textbox style="mso-fit-shape-to-text:t">
                <w:txbxContent>
                  <w:p w14:paraId="3D02DA38" w14:textId="31D85BD1" w:rsidR="00FF02BB" w:rsidRPr="00412FCB" w:rsidRDefault="00FF02BB" w:rsidP="00C424FE">
                    <w:pPr>
                      <w:pStyle w:val="Footer"/>
                      <w:jc w:val="right"/>
                      <w:rPr>
                        <w:rFonts w:ascii="Arial" w:hAnsi="Arial"/>
                        <w:i/>
                        <w:color w:val="660066"/>
                        <w:sz w:val="22"/>
                        <w:szCs w:val="22"/>
                      </w:rPr>
                    </w:pPr>
                    <w:r>
                      <w:rPr>
                        <w:rStyle w:val="PageNumber"/>
                        <w:rFonts w:ascii="Arial" w:hAnsi="Arial"/>
                        <w:i/>
                        <w:color w:val="660066"/>
                        <w:sz w:val="22"/>
                        <w:szCs w:val="22"/>
                      </w:rPr>
                      <w:t>Parent: Order Received - Delivery</w:t>
                    </w:r>
                    <w:r w:rsidRPr="002A17FE">
                      <w:rPr>
                        <w:rStyle w:val="PageNumber"/>
                        <w:rFonts w:ascii="Arial" w:hAnsi="Arial"/>
                        <w:color w:val="660066"/>
                        <w:sz w:val="22"/>
                        <w:szCs w:val="22"/>
                      </w:rPr>
                      <w:t xml:space="preserve"> </w:t>
                    </w:r>
                    <w:r>
                      <w:rPr>
                        <w:rStyle w:val="PageNumber"/>
                        <w:rFonts w:ascii="Arial" w:hAnsi="Arial"/>
                        <w:color w:val="660066"/>
                        <w:sz w:val="22"/>
                        <w:szCs w:val="22"/>
                      </w:rPr>
                      <w:t xml:space="preserve">v1 </w:t>
                    </w:r>
                    <w:r w:rsidRPr="002A17FE">
                      <w:rPr>
                        <w:rStyle w:val="PageNumber"/>
                        <w:rFonts w:ascii="Arial" w:hAnsi="Arial"/>
                        <w:color w:val="660066"/>
                        <w:sz w:val="22"/>
                        <w:szCs w:val="22"/>
                      </w:rPr>
                      <w:t xml:space="preserve">– </w:t>
                    </w:r>
                    <w:r w:rsidRPr="002A17FE">
                      <w:rPr>
                        <w:rStyle w:val="PageNumber"/>
                        <w:rFonts w:ascii="Arial" w:hAnsi="Arial"/>
                        <w:color w:val="660066"/>
                        <w:sz w:val="22"/>
                        <w:szCs w:val="22"/>
                      </w:rPr>
                      <w:fldChar w:fldCharType="begin"/>
                    </w:r>
                    <w:r w:rsidRPr="002A17FE">
                      <w:rPr>
                        <w:rStyle w:val="PageNumber"/>
                        <w:rFonts w:ascii="Arial" w:hAnsi="Arial"/>
                        <w:color w:val="660066"/>
                        <w:sz w:val="22"/>
                        <w:szCs w:val="22"/>
                      </w:rPr>
                      <w:instrText xml:space="preserve">PAGE  </w:instrText>
                    </w:r>
                    <w:r w:rsidRPr="002A17FE">
                      <w:rPr>
                        <w:rStyle w:val="PageNumber"/>
                        <w:rFonts w:ascii="Arial" w:hAnsi="Arial"/>
                        <w:color w:val="660066"/>
                        <w:sz w:val="22"/>
                        <w:szCs w:val="22"/>
                      </w:rPr>
                      <w:fldChar w:fldCharType="separate"/>
                    </w:r>
                    <w:r w:rsidR="006A2D51">
                      <w:rPr>
                        <w:rStyle w:val="PageNumber"/>
                        <w:rFonts w:ascii="Arial" w:hAnsi="Arial"/>
                        <w:noProof/>
                        <w:color w:val="660066"/>
                        <w:sz w:val="22"/>
                        <w:szCs w:val="22"/>
                      </w:rPr>
                      <w:t>6</w:t>
                    </w:r>
                    <w:r w:rsidRPr="002A17FE">
                      <w:rPr>
                        <w:rStyle w:val="PageNumber"/>
                        <w:rFonts w:ascii="Arial" w:hAnsi="Arial"/>
                        <w:color w:val="660066"/>
                        <w:sz w:val="22"/>
                        <w:szCs w:val="22"/>
                      </w:rPr>
                      <w:fldChar w:fldCharType="end"/>
                    </w:r>
                    <w:r w:rsidRPr="002A17FE">
                      <w:rPr>
                        <w:rStyle w:val="PageNumber"/>
                        <w:rFonts w:ascii="Arial" w:hAnsi="Arial"/>
                        <w:color w:val="660066"/>
                        <w:sz w:val="22"/>
                        <w:szCs w:val="22"/>
                      </w:rPr>
                      <w:t xml:space="preserve"> </w:t>
                    </w:r>
                  </w:p>
                </w:txbxContent>
              </v:textbox>
              <w10:wrap type="square"/>
            </v:shape>
          </w:pict>
        </mc:Fallback>
      </mc:AlternateContent>
    </w:r>
    <w:r>
      <w:rPr>
        <w:noProof/>
        <w:sz w:val="20"/>
        <w:szCs w:val="20"/>
      </w:rPr>
      <mc:AlternateContent>
        <mc:Choice Requires="wps">
          <w:drawing>
            <wp:anchor distT="0" distB="0" distL="114300" distR="114300" simplePos="0" relativeHeight="251657216" behindDoc="0" locked="0" layoutInCell="1" allowOverlap="1" wp14:anchorId="2B5D6F49" wp14:editId="7B1B4AB1">
              <wp:simplePos x="0" y="0"/>
              <wp:positionH relativeFrom="column">
                <wp:posOffset>-990600</wp:posOffset>
              </wp:positionH>
              <wp:positionV relativeFrom="paragraph">
                <wp:posOffset>-86360</wp:posOffset>
              </wp:positionV>
              <wp:extent cx="3886200" cy="579755"/>
              <wp:effectExtent l="0" t="0" r="0" b="4445"/>
              <wp:wrapNone/>
              <wp:docPr id="61" name="Text Box 61"/>
              <wp:cNvGraphicFramePr/>
              <a:graphic xmlns:a="http://schemas.openxmlformats.org/drawingml/2006/main">
                <a:graphicData uri="http://schemas.microsoft.com/office/word/2010/wordprocessingShape">
                  <wps:wsp>
                    <wps:cNvSpPr txBox="1"/>
                    <wps:spPr>
                      <a:xfrm>
                        <a:off x="0" y="0"/>
                        <a:ext cx="3886200" cy="5797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13DD7C" w14:textId="15B70410" w:rsidR="00FF02BB" w:rsidRPr="002A17FE" w:rsidRDefault="00FF02BB" w:rsidP="00C424FE">
                          <w:pPr>
                            <w:rPr>
                              <w:rFonts w:ascii="Arial" w:hAnsi="Arial"/>
                              <w:sz w:val="20"/>
                              <w:szCs w:val="20"/>
                            </w:rPr>
                          </w:pPr>
                          <w:r>
                            <w:rPr>
                              <w:rFonts w:ascii="Arial" w:hAnsi="Arial"/>
                              <w:sz w:val="20"/>
                              <w:szCs w:val="20"/>
                            </w:rPr>
                            <w:t xml:space="preserve">Digital </w:t>
                          </w:r>
                          <w:proofErr w:type="spellStart"/>
                          <w:r>
                            <w:rPr>
                              <w:rFonts w:ascii="Arial" w:hAnsi="Arial"/>
                              <w:sz w:val="20"/>
                              <w:szCs w:val="20"/>
                            </w:rPr>
                            <w:t>Cookie</w:t>
                          </w:r>
                          <w:r w:rsidRPr="00790094">
                            <w:rPr>
                              <w:rFonts w:ascii="Arial" w:hAnsi="Arial"/>
                              <w:sz w:val="16"/>
                              <w:szCs w:val="16"/>
                              <w:vertAlign w:val="superscript"/>
                            </w:rPr>
                            <w:t>TM</w:t>
                          </w:r>
                          <w:proofErr w:type="spellEnd"/>
                          <w:r>
                            <w:rPr>
                              <w:rFonts w:ascii="Arial" w:hAnsi="Arial"/>
                              <w:sz w:val="20"/>
                              <w:szCs w:val="20"/>
                            </w:rPr>
                            <w:t xml:space="preserve"> </w:t>
                          </w:r>
                          <w:r w:rsidR="00ED45D7">
                            <w:rPr>
                              <w:rFonts w:ascii="Arial" w:hAnsi="Arial"/>
                              <w:sz w:val="20"/>
                              <w:szCs w:val="20"/>
                            </w:rPr>
                            <w:t xml:space="preserve"> 2021</w:t>
                          </w:r>
                        </w:p>
                        <w:p w14:paraId="3224AC93" w14:textId="77777777" w:rsidR="00FF02BB" w:rsidRDefault="00FF02BB" w:rsidP="00C424FE">
                          <w:pPr>
                            <w:rPr>
                              <w:rFonts w:ascii="Arial" w:hAnsi="Arial"/>
                              <w:sz w:val="16"/>
                              <w:szCs w:val="16"/>
                            </w:rPr>
                          </w:pPr>
                        </w:p>
                        <w:p w14:paraId="43FD44AA" w14:textId="4CCEDCAE" w:rsidR="00FF02BB" w:rsidRPr="002A17FE" w:rsidRDefault="00FF02BB" w:rsidP="00C424FE">
                          <w:pPr>
                            <w:rPr>
                              <w:rFonts w:ascii="Arial" w:hAnsi="Arial"/>
                              <w:sz w:val="16"/>
                              <w:szCs w:val="16"/>
                            </w:rPr>
                          </w:pPr>
                          <w:r>
                            <w:rPr>
                              <w:rFonts w:ascii="Arial" w:hAnsi="Arial"/>
                              <w:sz w:val="16"/>
                              <w:szCs w:val="16"/>
                            </w:rPr>
                            <w:t>© 20</w:t>
                          </w:r>
                          <w:r w:rsidR="00ED45D7">
                            <w:rPr>
                              <w:rFonts w:ascii="Arial" w:hAnsi="Arial"/>
                              <w:sz w:val="16"/>
                              <w:szCs w:val="16"/>
                            </w:rPr>
                            <w:t>20</w:t>
                          </w:r>
                          <w:r w:rsidRPr="002A17FE">
                            <w:rPr>
                              <w:rFonts w:ascii="Arial" w:hAnsi="Arial"/>
                              <w:sz w:val="16"/>
                              <w:szCs w:val="16"/>
                            </w:rPr>
                            <w:t xml:space="preserve"> Girl Scouts of the United States of America. All Rights Reserved.</w:t>
                          </w:r>
                        </w:p>
                        <w:p w14:paraId="66400F9D" w14:textId="77777777" w:rsidR="00FF02BB" w:rsidRPr="00CA4A62" w:rsidRDefault="00FF02BB" w:rsidP="00C424FE">
                          <w:pPr>
                            <w:rPr>
                              <w:rFonts w:ascii="Arial" w:hAnsi="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B5D6F49" id="Text Box 61" o:spid="_x0000_s1036" type="#_x0000_t202" style="position:absolute;margin-left:-78pt;margin-top:-6.8pt;width:306pt;height:45.6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" filled="f" stroked="f">
              <v:textbox>
                <w:txbxContent>
                  <w:p w14:paraId="4113DD7C" w14:textId="15B70410" w:rsidR="00FF02BB" w:rsidRPr="002A17FE" w:rsidRDefault="00FF02BB" w:rsidP="00C424FE">
                    <w:pPr>
                      <w:rPr>
                        <w:rFonts w:ascii="Arial" w:hAnsi="Arial"/>
                        <w:sz w:val="20"/>
                        <w:szCs w:val="20"/>
                      </w:rPr>
                    </w:pPr>
                    <w:r>
                      <w:rPr>
                        <w:rFonts w:ascii="Arial" w:hAnsi="Arial"/>
                        <w:sz w:val="20"/>
                        <w:szCs w:val="20"/>
                      </w:rPr>
                      <w:t xml:space="preserve">Digital </w:t>
                    </w:r>
                    <w:proofErr w:type="spellStart"/>
                    <w:r>
                      <w:rPr>
                        <w:rFonts w:ascii="Arial" w:hAnsi="Arial"/>
                        <w:sz w:val="20"/>
                        <w:szCs w:val="20"/>
                      </w:rPr>
                      <w:t>Cookie</w:t>
                    </w:r>
                    <w:r w:rsidRPr="00790094">
                      <w:rPr>
                        <w:rFonts w:ascii="Arial" w:hAnsi="Arial"/>
                        <w:sz w:val="16"/>
                        <w:szCs w:val="16"/>
                        <w:vertAlign w:val="superscript"/>
                      </w:rPr>
                      <w:t>TM</w:t>
                    </w:r>
                    <w:proofErr w:type="spellEnd"/>
                    <w:r>
                      <w:rPr>
                        <w:rFonts w:ascii="Arial" w:hAnsi="Arial"/>
                        <w:sz w:val="20"/>
                        <w:szCs w:val="20"/>
                      </w:rPr>
                      <w:t xml:space="preserve"> </w:t>
                    </w:r>
                    <w:r w:rsidR="00ED45D7">
                      <w:rPr>
                        <w:rFonts w:ascii="Arial" w:hAnsi="Arial"/>
                        <w:sz w:val="20"/>
                        <w:szCs w:val="20"/>
                      </w:rPr>
                      <w:t xml:space="preserve"> 2021</w:t>
                    </w:r>
                  </w:p>
                  <w:p w14:paraId="3224AC93" w14:textId="77777777" w:rsidR="00FF02BB" w:rsidRDefault="00FF02BB" w:rsidP="00C424FE">
                    <w:pPr>
                      <w:rPr>
                        <w:rFonts w:ascii="Arial" w:hAnsi="Arial"/>
                        <w:sz w:val="16"/>
                        <w:szCs w:val="16"/>
                      </w:rPr>
                    </w:pPr>
                  </w:p>
                  <w:p w14:paraId="43FD44AA" w14:textId="4CCEDCAE" w:rsidR="00FF02BB" w:rsidRPr="002A17FE" w:rsidRDefault="00FF02BB" w:rsidP="00C424FE">
                    <w:pPr>
                      <w:rPr>
                        <w:rFonts w:ascii="Arial" w:hAnsi="Arial"/>
                        <w:sz w:val="16"/>
                        <w:szCs w:val="16"/>
                      </w:rPr>
                    </w:pPr>
                    <w:r>
                      <w:rPr>
                        <w:rFonts w:ascii="Arial" w:hAnsi="Arial"/>
                        <w:sz w:val="16"/>
                        <w:szCs w:val="16"/>
                      </w:rPr>
                      <w:t>© 20</w:t>
                    </w:r>
                    <w:r w:rsidR="00ED45D7">
                      <w:rPr>
                        <w:rFonts w:ascii="Arial" w:hAnsi="Arial"/>
                        <w:sz w:val="16"/>
                        <w:szCs w:val="16"/>
                      </w:rPr>
                      <w:t>20</w:t>
                    </w:r>
                    <w:r w:rsidRPr="002A17FE">
                      <w:rPr>
                        <w:rFonts w:ascii="Arial" w:hAnsi="Arial"/>
                        <w:sz w:val="16"/>
                        <w:szCs w:val="16"/>
                      </w:rPr>
                      <w:t xml:space="preserve"> Girl Scouts of the United States of America. All Rights Reserved.</w:t>
                    </w:r>
                  </w:p>
                  <w:p w14:paraId="66400F9D" w14:textId="77777777" w:rsidR="00FF02BB" w:rsidRPr="00CA4A62" w:rsidRDefault="00FF02BB" w:rsidP="00C424FE">
                    <w:pPr>
                      <w:rPr>
                        <w:rFonts w:ascii="Arial" w:hAnsi="Arial"/>
                        <w:sz w:val="18"/>
                        <w:szCs w:val="18"/>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3B0A6F" w14:textId="77777777" w:rsidR="00B65791" w:rsidRDefault="00B65791" w:rsidP="0037251F">
      <w:r>
        <w:separator/>
      </w:r>
    </w:p>
  </w:footnote>
  <w:footnote w:type="continuationSeparator" w:id="0">
    <w:p w14:paraId="65C64745" w14:textId="77777777" w:rsidR="00B65791" w:rsidRDefault="00B65791" w:rsidP="00372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E3EA1" w14:textId="19DBD01D" w:rsidR="00FF02BB" w:rsidRDefault="00FF02BB">
    <w:pPr>
      <w:pStyle w:val="Header"/>
    </w:pPr>
    <w:r>
      <w:rPr>
        <w:noProof/>
      </w:rPr>
      <mc:AlternateContent>
        <mc:Choice Requires="wps">
          <w:drawing>
            <wp:anchor distT="0" distB="0" distL="114300" distR="114300" simplePos="0" relativeHeight="251660288" behindDoc="0" locked="0" layoutInCell="1" allowOverlap="1" wp14:anchorId="6EDAF066" wp14:editId="365618E7">
              <wp:simplePos x="0" y="0"/>
              <wp:positionH relativeFrom="column">
                <wp:posOffset>4305300</wp:posOffset>
              </wp:positionH>
              <wp:positionV relativeFrom="paragraph">
                <wp:posOffset>76200</wp:posOffset>
              </wp:positionV>
              <wp:extent cx="1990725" cy="493986"/>
              <wp:effectExtent l="0" t="0" r="0" b="1905"/>
              <wp:wrapNone/>
              <wp:docPr id="3" name="Text Box 3"/>
              <wp:cNvGraphicFramePr/>
              <a:graphic xmlns:a="http://schemas.openxmlformats.org/drawingml/2006/main">
                <a:graphicData uri="http://schemas.microsoft.com/office/word/2010/wordprocessingShape">
                  <wps:wsp>
                    <wps:cNvSpPr txBox="1"/>
                    <wps:spPr>
                      <a:xfrm>
                        <a:off x="0" y="0"/>
                        <a:ext cx="1990725" cy="4939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1C4C05" w14:textId="20CD2B76" w:rsidR="00FF02BB" w:rsidRPr="003037E5" w:rsidRDefault="00FF02BB">
                          <w:pPr>
                            <w:rPr>
                              <w:rFonts w:ascii="Arial" w:hAnsi="Arial" w:cs="Arial"/>
                              <w:color w:val="FFFFFF" w:themeColor="background1"/>
                              <w:sz w:val="32"/>
                              <w:szCs w:val="32"/>
                            </w:rPr>
                          </w:pPr>
                          <w:r w:rsidRPr="003037E5">
                            <w:rPr>
                              <w:rFonts w:ascii="Arial" w:hAnsi="Arial" w:cs="Arial"/>
                              <w:color w:val="FFFFFF" w:themeColor="background1"/>
                              <w:sz w:val="32"/>
                              <w:szCs w:val="32"/>
                            </w:rPr>
                            <w:t>Parent</w:t>
                          </w:r>
                        </w:p>
                        <w:p w14:paraId="618328B8" w14:textId="0C182B82" w:rsidR="00FF02BB" w:rsidRPr="003037E5" w:rsidRDefault="00FF02BB">
                          <w:pPr>
                            <w:rPr>
                              <w:rFonts w:ascii="Arial" w:hAnsi="Arial" w:cs="Arial"/>
                            </w:rPr>
                          </w:pPr>
                          <w:r w:rsidRPr="003037E5">
                            <w:rPr>
                              <w:rFonts w:ascii="Arial" w:hAnsi="Arial" w:cs="Arial"/>
                              <w:color w:val="FFFFFF" w:themeColor="background1"/>
                            </w:rPr>
                            <w:t>Order Received</w:t>
                          </w:r>
                          <w:r>
                            <w:rPr>
                              <w:rFonts w:ascii="Arial" w:hAnsi="Arial" w:cs="Arial"/>
                              <w:color w:val="FFFFFF" w:themeColor="background1"/>
                            </w:rPr>
                            <w:t xml:space="preserve"> - De</w:t>
                          </w:r>
                          <w:r w:rsidRPr="003037E5">
                            <w:rPr>
                              <w:rFonts w:ascii="Arial" w:hAnsi="Arial" w:cs="Arial"/>
                              <w:color w:val="FFFFFF" w:themeColor="background1"/>
                            </w:rPr>
                            <w:t>livery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EDAF066" id="_x0000_t202" coordsize="21600,21600" o:spt="202" path="m,l,21600r21600,l21600,xe">
              <v:stroke joinstyle="miter"/>
              <v:path gradientshapeok="t" o:connecttype="rect"/>
            </v:shapetype>
            <v:shape id="Text Box 3" o:spid="_x0000_s1034" type="#_x0000_t202" style="position:absolute;margin-left:339pt;margin-top:6pt;width:156.75pt;height:38.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" filled="f" stroked="f" strokeweight=".5pt">
              <v:textbox>
                <w:txbxContent>
                  <w:p w14:paraId="0B1C4C05" w14:textId="20CD2B76" w:rsidR="00FF02BB" w:rsidRPr="003037E5" w:rsidRDefault="00FF02BB">
                    <w:pPr>
                      <w:rPr>
                        <w:rFonts w:ascii="Arial" w:hAnsi="Arial" w:cs="Arial"/>
                        <w:color w:val="FFFFFF" w:themeColor="background1"/>
                        <w:sz w:val="32"/>
                        <w:szCs w:val="32"/>
                      </w:rPr>
                    </w:pPr>
                    <w:r w:rsidRPr="003037E5">
                      <w:rPr>
                        <w:rFonts w:ascii="Arial" w:hAnsi="Arial" w:cs="Arial"/>
                        <w:color w:val="FFFFFF" w:themeColor="background1"/>
                        <w:sz w:val="32"/>
                        <w:szCs w:val="32"/>
                      </w:rPr>
                      <w:t>Parent</w:t>
                    </w:r>
                  </w:p>
                  <w:p w14:paraId="618328B8" w14:textId="0C182B82" w:rsidR="00FF02BB" w:rsidRPr="003037E5" w:rsidRDefault="00FF02BB">
                    <w:pPr>
                      <w:rPr>
                        <w:rFonts w:ascii="Arial" w:hAnsi="Arial" w:cs="Arial"/>
                      </w:rPr>
                    </w:pPr>
                    <w:r w:rsidRPr="003037E5">
                      <w:rPr>
                        <w:rFonts w:ascii="Arial" w:hAnsi="Arial" w:cs="Arial"/>
                        <w:color w:val="FFFFFF" w:themeColor="background1"/>
                      </w:rPr>
                      <w:t>Order Received</w:t>
                    </w:r>
                    <w:r>
                      <w:rPr>
                        <w:rFonts w:ascii="Arial" w:hAnsi="Arial" w:cs="Arial"/>
                        <w:color w:val="FFFFFF" w:themeColor="background1"/>
                      </w:rPr>
                      <w:t xml:space="preserve"> - De</w:t>
                    </w:r>
                    <w:r w:rsidRPr="003037E5">
                      <w:rPr>
                        <w:rFonts w:ascii="Arial" w:hAnsi="Arial" w:cs="Arial"/>
                        <w:color w:val="FFFFFF" w:themeColor="background1"/>
                      </w:rPr>
                      <w:t>livery</w:t>
                    </w:r>
                  </w:p>
                </w:txbxContent>
              </v:textbox>
            </v:shape>
          </w:pict>
        </mc:Fallback>
      </mc:AlternateContent>
    </w:r>
    <w:r>
      <w:rPr>
        <w:noProof/>
      </w:rPr>
      <w:drawing>
        <wp:anchor distT="0" distB="0" distL="114300" distR="114300" simplePos="0" relativeHeight="251656192" behindDoc="0" locked="0" layoutInCell="1" allowOverlap="1" wp14:anchorId="565386E7" wp14:editId="0AB54871">
          <wp:simplePos x="0" y="0"/>
          <wp:positionH relativeFrom="margin">
            <wp:posOffset>-1085850</wp:posOffset>
          </wp:positionH>
          <wp:positionV relativeFrom="margin">
            <wp:posOffset>-1616710</wp:posOffset>
          </wp:positionV>
          <wp:extent cx="7616190" cy="1314450"/>
          <wp:effectExtent l="0" t="0" r="3810" b="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green header parent.jpg"/>
                  <pic:cNvPicPr/>
                </pic:nvPicPr>
                <pic:blipFill>
                  <a:blip r:embed="rId1">
                    <a:extLst>
                      <a:ext uri="{28A0092B-C50C-407E-A947-70E740481C1C}">
                        <a14:useLocalDpi xmlns:a14="http://schemas.microsoft.com/office/drawing/2010/main" val="0"/>
                      </a:ext>
                    </a:extLst>
                  </a:blip>
                  <a:stretch>
                    <a:fillRect/>
                  </a:stretch>
                </pic:blipFill>
                <pic:spPr>
                  <a:xfrm>
                    <a:off x="0" y="0"/>
                    <a:ext cx="7616190" cy="13144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4054A"/>
    <w:multiLevelType w:val="hybridMultilevel"/>
    <w:tmpl w:val="D1E002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4B42AD"/>
    <w:multiLevelType w:val="hybridMultilevel"/>
    <w:tmpl w:val="75D27EB6"/>
    <w:lvl w:ilvl="0" w:tplc="04090001">
      <w:start w:val="1"/>
      <w:numFmt w:val="bullet"/>
      <w:lvlText w:val=""/>
      <w:lvlJc w:val="left"/>
      <w:pPr>
        <w:ind w:left="1080" w:hanging="360"/>
      </w:pPr>
      <w:rPr>
        <w:rFonts w:ascii="Symbol" w:hAnsi="Symbol" w:hint="default"/>
        <w:color w:val="EC008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562C7E"/>
    <w:multiLevelType w:val="hybridMultilevel"/>
    <w:tmpl w:val="D1E00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DE0602"/>
    <w:multiLevelType w:val="hybridMultilevel"/>
    <w:tmpl w:val="41BE78DE"/>
    <w:lvl w:ilvl="0" w:tplc="A1AAA8C2">
      <w:start w:val="1"/>
      <w:numFmt w:val="bullet"/>
      <w:lvlText w:val=""/>
      <w:lvlJc w:val="left"/>
      <w:pPr>
        <w:ind w:left="1080" w:hanging="360"/>
      </w:pPr>
      <w:rPr>
        <w:rFonts w:ascii="Symbol" w:hAnsi="Symbol" w:hint="default"/>
        <w:color w:val="EC008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805837"/>
    <w:multiLevelType w:val="hybridMultilevel"/>
    <w:tmpl w:val="E3FCCB1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5558EC"/>
    <w:multiLevelType w:val="hybridMultilevel"/>
    <w:tmpl w:val="46382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FC5F4D"/>
    <w:multiLevelType w:val="hybridMultilevel"/>
    <w:tmpl w:val="BF00150C"/>
    <w:lvl w:ilvl="0" w:tplc="04090001">
      <w:start w:val="1"/>
      <w:numFmt w:val="bullet"/>
      <w:lvlText w:val=""/>
      <w:lvlJc w:val="left"/>
      <w:pPr>
        <w:ind w:left="1080" w:hanging="360"/>
      </w:pPr>
      <w:rPr>
        <w:rFonts w:ascii="Symbol" w:hAnsi="Symbol" w:hint="default"/>
        <w:color w:val="EC008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6996B25"/>
    <w:multiLevelType w:val="hybridMultilevel"/>
    <w:tmpl w:val="551EB24A"/>
    <w:lvl w:ilvl="0" w:tplc="04090001">
      <w:start w:val="1"/>
      <w:numFmt w:val="bullet"/>
      <w:lvlText w:val=""/>
      <w:lvlJc w:val="left"/>
      <w:pPr>
        <w:ind w:left="1080" w:hanging="360"/>
      </w:pPr>
      <w:rPr>
        <w:rFonts w:ascii="Symbol" w:hAnsi="Symbol" w:hint="default"/>
        <w:color w:val="EC008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F297D60"/>
    <w:multiLevelType w:val="hybridMultilevel"/>
    <w:tmpl w:val="24F883AA"/>
    <w:lvl w:ilvl="0" w:tplc="87AAFA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2BE731C"/>
    <w:multiLevelType w:val="hybridMultilevel"/>
    <w:tmpl w:val="979E036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42C1391A"/>
    <w:multiLevelType w:val="hybridMultilevel"/>
    <w:tmpl w:val="ADF2948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62C55C0"/>
    <w:multiLevelType w:val="hybridMultilevel"/>
    <w:tmpl w:val="E35E41F6"/>
    <w:lvl w:ilvl="0" w:tplc="04090001">
      <w:start w:val="1"/>
      <w:numFmt w:val="bullet"/>
      <w:lvlText w:val=""/>
      <w:lvlJc w:val="left"/>
      <w:pPr>
        <w:ind w:left="1080" w:hanging="360"/>
      </w:pPr>
      <w:rPr>
        <w:rFonts w:ascii="Symbol" w:hAnsi="Symbol" w:hint="default"/>
        <w:color w:val="EC008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C482506"/>
    <w:multiLevelType w:val="hybridMultilevel"/>
    <w:tmpl w:val="2242B31A"/>
    <w:lvl w:ilvl="0" w:tplc="A1AAA8C2">
      <w:start w:val="1"/>
      <w:numFmt w:val="bullet"/>
      <w:lvlText w:val=""/>
      <w:lvlJc w:val="left"/>
      <w:pPr>
        <w:ind w:left="720" w:hanging="360"/>
      </w:pPr>
      <w:rPr>
        <w:rFonts w:ascii="Symbol" w:hAnsi="Symbol" w:hint="default"/>
        <w:color w:val="EC008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69264E"/>
    <w:multiLevelType w:val="hybridMultilevel"/>
    <w:tmpl w:val="9288D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6A0F71"/>
    <w:multiLevelType w:val="hybridMultilevel"/>
    <w:tmpl w:val="41A6E4B4"/>
    <w:lvl w:ilvl="0" w:tplc="04090017">
      <w:start w:val="1"/>
      <w:numFmt w:val="lowerLetter"/>
      <w:lvlText w:val="%1)"/>
      <w:lvlJc w:val="left"/>
      <w:pPr>
        <w:ind w:left="1080" w:hanging="360"/>
      </w:pPr>
      <w:rPr>
        <w:rFonts w:hint="default"/>
        <w:color w:val="EC008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9F71028"/>
    <w:multiLevelType w:val="hybridMultilevel"/>
    <w:tmpl w:val="0D2A3E6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CD10226"/>
    <w:multiLevelType w:val="hybridMultilevel"/>
    <w:tmpl w:val="455A102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68A0074D"/>
    <w:multiLevelType w:val="hybridMultilevel"/>
    <w:tmpl w:val="AEA6A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9"/>
  </w:num>
  <w:num w:numId="4">
    <w:abstractNumId w:val="16"/>
  </w:num>
  <w:num w:numId="5">
    <w:abstractNumId w:val="8"/>
  </w:num>
  <w:num w:numId="6">
    <w:abstractNumId w:val="5"/>
  </w:num>
  <w:num w:numId="7">
    <w:abstractNumId w:val="17"/>
  </w:num>
  <w:num w:numId="8">
    <w:abstractNumId w:val="13"/>
  </w:num>
  <w:num w:numId="9">
    <w:abstractNumId w:val="12"/>
  </w:num>
  <w:num w:numId="10">
    <w:abstractNumId w:val="3"/>
  </w:num>
  <w:num w:numId="11">
    <w:abstractNumId w:val="6"/>
  </w:num>
  <w:num w:numId="12">
    <w:abstractNumId w:val="7"/>
  </w:num>
  <w:num w:numId="13">
    <w:abstractNumId w:val="1"/>
  </w:num>
  <w:num w:numId="14">
    <w:abstractNumId w:val="11"/>
  </w:num>
  <w:num w:numId="15">
    <w:abstractNumId w:val="10"/>
  </w:num>
  <w:num w:numId="16">
    <w:abstractNumId w:val="4"/>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51F"/>
    <w:rsid w:val="00037BC6"/>
    <w:rsid w:val="00046B60"/>
    <w:rsid w:val="00073E7F"/>
    <w:rsid w:val="000744E5"/>
    <w:rsid w:val="00096182"/>
    <w:rsid w:val="000B1D61"/>
    <w:rsid w:val="000B2B6A"/>
    <w:rsid w:val="000C5E29"/>
    <w:rsid w:val="000C7890"/>
    <w:rsid w:val="001210FE"/>
    <w:rsid w:val="00124BD2"/>
    <w:rsid w:val="00124C52"/>
    <w:rsid w:val="001629A4"/>
    <w:rsid w:val="001640CE"/>
    <w:rsid w:val="00166B4E"/>
    <w:rsid w:val="001A4929"/>
    <w:rsid w:val="001E35FF"/>
    <w:rsid w:val="001F4E9D"/>
    <w:rsid w:val="0020052D"/>
    <w:rsid w:val="00200FF3"/>
    <w:rsid w:val="002062D0"/>
    <w:rsid w:val="00280BEC"/>
    <w:rsid w:val="00281D14"/>
    <w:rsid w:val="002A05BE"/>
    <w:rsid w:val="002D4FAF"/>
    <w:rsid w:val="002F0D59"/>
    <w:rsid w:val="002F6BBD"/>
    <w:rsid w:val="003037E5"/>
    <w:rsid w:val="00317ED5"/>
    <w:rsid w:val="0032246F"/>
    <w:rsid w:val="0036690A"/>
    <w:rsid w:val="0037251F"/>
    <w:rsid w:val="003800DB"/>
    <w:rsid w:val="0038033D"/>
    <w:rsid w:val="003A32A4"/>
    <w:rsid w:val="003B6FB5"/>
    <w:rsid w:val="003C1CC1"/>
    <w:rsid w:val="003C46BB"/>
    <w:rsid w:val="003F3774"/>
    <w:rsid w:val="003F6858"/>
    <w:rsid w:val="0042291F"/>
    <w:rsid w:val="0042645F"/>
    <w:rsid w:val="00447BCA"/>
    <w:rsid w:val="00451C06"/>
    <w:rsid w:val="004667E6"/>
    <w:rsid w:val="00466AB2"/>
    <w:rsid w:val="004B1918"/>
    <w:rsid w:val="004D04F8"/>
    <w:rsid w:val="004D18CE"/>
    <w:rsid w:val="004F1504"/>
    <w:rsid w:val="00526CEF"/>
    <w:rsid w:val="00547829"/>
    <w:rsid w:val="00551A84"/>
    <w:rsid w:val="005639DA"/>
    <w:rsid w:val="00576C65"/>
    <w:rsid w:val="00577EA7"/>
    <w:rsid w:val="0058073D"/>
    <w:rsid w:val="00580811"/>
    <w:rsid w:val="00596C02"/>
    <w:rsid w:val="005C4F6D"/>
    <w:rsid w:val="005E0888"/>
    <w:rsid w:val="00622347"/>
    <w:rsid w:val="006457BF"/>
    <w:rsid w:val="00666D34"/>
    <w:rsid w:val="006865EE"/>
    <w:rsid w:val="00693FD5"/>
    <w:rsid w:val="006A2D51"/>
    <w:rsid w:val="006A6AEC"/>
    <w:rsid w:val="006D2C4F"/>
    <w:rsid w:val="006D3E87"/>
    <w:rsid w:val="006D725B"/>
    <w:rsid w:val="006E1FDD"/>
    <w:rsid w:val="006E3027"/>
    <w:rsid w:val="006E3D2F"/>
    <w:rsid w:val="00711E59"/>
    <w:rsid w:val="0072355F"/>
    <w:rsid w:val="00723F28"/>
    <w:rsid w:val="0073464E"/>
    <w:rsid w:val="007469DD"/>
    <w:rsid w:val="007473C2"/>
    <w:rsid w:val="00752516"/>
    <w:rsid w:val="00790094"/>
    <w:rsid w:val="007A048E"/>
    <w:rsid w:val="007A4528"/>
    <w:rsid w:val="007A7755"/>
    <w:rsid w:val="007D1AAB"/>
    <w:rsid w:val="007E105B"/>
    <w:rsid w:val="007E78C9"/>
    <w:rsid w:val="0081141C"/>
    <w:rsid w:val="0084333C"/>
    <w:rsid w:val="00863371"/>
    <w:rsid w:val="0086794B"/>
    <w:rsid w:val="008941D3"/>
    <w:rsid w:val="00894927"/>
    <w:rsid w:val="008B153A"/>
    <w:rsid w:val="008C6E24"/>
    <w:rsid w:val="008D3D15"/>
    <w:rsid w:val="008E5D09"/>
    <w:rsid w:val="008F049D"/>
    <w:rsid w:val="008F3F69"/>
    <w:rsid w:val="008F4E86"/>
    <w:rsid w:val="008F6A41"/>
    <w:rsid w:val="00906B6C"/>
    <w:rsid w:val="00933BBC"/>
    <w:rsid w:val="0096165D"/>
    <w:rsid w:val="009A5724"/>
    <w:rsid w:val="009B42FD"/>
    <w:rsid w:val="00A0179F"/>
    <w:rsid w:val="00A129D6"/>
    <w:rsid w:val="00A17061"/>
    <w:rsid w:val="00A56224"/>
    <w:rsid w:val="00AD42D4"/>
    <w:rsid w:val="00AD729E"/>
    <w:rsid w:val="00B06C96"/>
    <w:rsid w:val="00B10E11"/>
    <w:rsid w:val="00B65791"/>
    <w:rsid w:val="00B836D8"/>
    <w:rsid w:val="00BA6610"/>
    <w:rsid w:val="00BA6DEE"/>
    <w:rsid w:val="00BE507D"/>
    <w:rsid w:val="00C364F1"/>
    <w:rsid w:val="00C424FE"/>
    <w:rsid w:val="00C85453"/>
    <w:rsid w:val="00C936C9"/>
    <w:rsid w:val="00CA0320"/>
    <w:rsid w:val="00CB0C9F"/>
    <w:rsid w:val="00CB65B2"/>
    <w:rsid w:val="00CD1D63"/>
    <w:rsid w:val="00CF28BF"/>
    <w:rsid w:val="00CF4EF9"/>
    <w:rsid w:val="00D02C7D"/>
    <w:rsid w:val="00D11185"/>
    <w:rsid w:val="00D12E59"/>
    <w:rsid w:val="00D17BAD"/>
    <w:rsid w:val="00D23BDE"/>
    <w:rsid w:val="00D309B9"/>
    <w:rsid w:val="00D5185F"/>
    <w:rsid w:val="00D53E6A"/>
    <w:rsid w:val="00D67294"/>
    <w:rsid w:val="00D6757B"/>
    <w:rsid w:val="00D8312E"/>
    <w:rsid w:val="00D86114"/>
    <w:rsid w:val="00DA39FB"/>
    <w:rsid w:val="00DD77B7"/>
    <w:rsid w:val="00E1059A"/>
    <w:rsid w:val="00E247B6"/>
    <w:rsid w:val="00E476A2"/>
    <w:rsid w:val="00E756C0"/>
    <w:rsid w:val="00E8383F"/>
    <w:rsid w:val="00E927DB"/>
    <w:rsid w:val="00E94780"/>
    <w:rsid w:val="00EB1480"/>
    <w:rsid w:val="00ED45D7"/>
    <w:rsid w:val="00ED5311"/>
    <w:rsid w:val="00EF1053"/>
    <w:rsid w:val="00F1210E"/>
    <w:rsid w:val="00F154E3"/>
    <w:rsid w:val="00F2365C"/>
    <w:rsid w:val="00F40229"/>
    <w:rsid w:val="00F467E3"/>
    <w:rsid w:val="00F6368C"/>
    <w:rsid w:val="00F86D8D"/>
    <w:rsid w:val="00FC3E34"/>
    <w:rsid w:val="00FD3467"/>
    <w:rsid w:val="00FE5866"/>
    <w:rsid w:val="00FF02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0174996"/>
  <w15:docId w15:val="{D6CAC360-6A4F-424B-A068-4B416789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51F"/>
    <w:pPr>
      <w:tabs>
        <w:tab w:val="center" w:pos="4320"/>
        <w:tab w:val="right" w:pos="8640"/>
      </w:tabs>
    </w:pPr>
  </w:style>
  <w:style w:type="character" w:customStyle="1" w:styleId="HeaderChar">
    <w:name w:val="Header Char"/>
    <w:basedOn w:val="DefaultParagraphFont"/>
    <w:link w:val="Header"/>
    <w:uiPriority w:val="99"/>
    <w:rsid w:val="0037251F"/>
  </w:style>
  <w:style w:type="paragraph" w:styleId="Footer">
    <w:name w:val="footer"/>
    <w:basedOn w:val="Normal"/>
    <w:link w:val="FooterChar"/>
    <w:uiPriority w:val="99"/>
    <w:unhideWhenUsed/>
    <w:rsid w:val="0037251F"/>
    <w:pPr>
      <w:tabs>
        <w:tab w:val="center" w:pos="4320"/>
        <w:tab w:val="right" w:pos="8640"/>
      </w:tabs>
    </w:pPr>
  </w:style>
  <w:style w:type="character" w:customStyle="1" w:styleId="FooterChar">
    <w:name w:val="Footer Char"/>
    <w:basedOn w:val="DefaultParagraphFont"/>
    <w:link w:val="Footer"/>
    <w:uiPriority w:val="99"/>
    <w:rsid w:val="0037251F"/>
  </w:style>
  <w:style w:type="paragraph" w:styleId="BalloonText">
    <w:name w:val="Balloon Text"/>
    <w:basedOn w:val="Normal"/>
    <w:link w:val="BalloonTextChar"/>
    <w:uiPriority w:val="99"/>
    <w:semiHidden/>
    <w:unhideWhenUsed/>
    <w:rsid w:val="0037251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251F"/>
    <w:rPr>
      <w:rFonts w:ascii="Lucida Grande" w:hAnsi="Lucida Grande" w:cs="Lucida Grande"/>
      <w:sz w:val="18"/>
      <w:szCs w:val="18"/>
    </w:rPr>
  </w:style>
  <w:style w:type="character" w:styleId="CommentReference">
    <w:name w:val="annotation reference"/>
    <w:basedOn w:val="DefaultParagraphFont"/>
    <w:uiPriority w:val="99"/>
    <w:semiHidden/>
    <w:unhideWhenUsed/>
    <w:rsid w:val="006E3027"/>
    <w:rPr>
      <w:sz w:val="16"/>
      <w:szCs w:val="16"/>
    </w:rPr>
  </w:style>
  <w:style w:type="paragraph" w:styleId="CommentText">
    <w:name w:val="annotation text"/>
    <w:basedOn w:val="Normal"/>
    <w:link w:val="CommentTextChar"/>
    <w:uiPriority w:val="99"/>
    <w:semiHidden/>
    <w:unhideWhenUsed/>
    <w:rsid w:val="006E3027"/>
    <w:rPr>
      <w:sz w:val="20"/>
      <w:szCs w:val="20"/>
    </w:rPr>
  </w:style>
  <w:style w:type="character" w:customStyle="1" w:styleId="CommentTextChar">
    <w:name w:val="Comment Text Char"/>
    <w:basedOn w:val="DefaultParagraphFont"/>
    <w:link w:val="CommentText"/>
    <w:uiPriority w:val="99"/>
    <w:semiHidden/>
    <w:rsid w:val="006E3027"/>
    <w:rPr>
      <w:sz w:val="20"/>
      <w:szCs w:val="20"/>
    </w:rPr>
  </w:style>
  <w:style w:type="paragraph" w:styleId="CommentSubject">
    <w:name w:val="annotation subject"/>
    <w:basedOn w:val="CommentText"/>
    <w:next w:val="CommentText"/>
    <w:link w:val="CommentSubjectChar"/>
    <w:uiPriority w:val="99"/>
    <w:semiHidden/>
    <w:unhideWhenUsed/>
    <w:rsid w:val="006E3027"/>
    <w:rPr>
      <w:b/>
      <w:bCs/>
    </w:rPr>
  </w:style>
  <w:style w:type="character" w:customStyle="1" w:styleId="CommentSubjectChar">
    <w:name w:val="Comment Subject Char"/>
    <w:basedOn w:val="CommentTextChar"/>
    <w:link w:val="CommentSubject"/>
    <w:uiPriority w:val="99"/>
    <w:semiHidden/>
    <w:rsid w:val="006E3027"/>
    <w:rPr>
      <w:b/>
      <w:bCs/>
      <w:sz w:val="20"/>
      <w:szCs w:val="20"/>
    </w:rPr>
  </w:style>
  <w:style w:type="paragraph" w:styleId="ListParagraph">
    <w:name w:val="List Paragraph"/>
    <w:basedOn w:val="Normal"/>
    <w:uiPriority w:val="34"/>
    <w:qFormat/>
    <w:rsid w:val="008941D3"/>
    <w:pPr>
      <w:ind w:left="720"/>
      <w:contextualSpacing/>
    </w:pPr>
  </w:style>
  <w:style w:type="paragraph" w:styleId="NormalWeb">
    <w:name w:val="Normal (Web)"/>
    <w:basedOn w:val="Normal"/>
    <w:uiPriority w:val="99"/>
    <w:semiHidden/>
    <w:unhideWhenUsed/>
    <w:rsid w:val="008E5D09"/>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5639DA"/>
    <w:rPr>
      <w:color w:val="0000FF" w:themeColor="hyperlink"/>
      <w:u w:val="single"/>
    </w:rPr>
  </w:style>
  <w:style w:type="character" w:styleId="PageNumber">
    <w:name w:val="page number"/>
    <w:basedOn w:val="DefaultParagraphFont"/>
    <w:uiPriority w:val="99"/>
    <w:semiHidden/>
    <w:unhideWhenUsed/>
    <w:rsid w:val="00C424FE"/>
  </w:style>
  <w:style w:type="character" w:styleId="FollowedHyperlink">
    <w:name w:val="FollowedHyperlink"/>
    <w:basedOn w:val="DefaultParagraphFont"/>
    <w:uiPriority w:val="99"/>
    <w:semiHidden/>
    <w:unhideWhenUsed/>
    <w:rsid w:val="00C364F1"/>
    <w:rPr>
      <w:color w:val="800080" w:themeColor="followedHyperlink"/>
      <w:u w:val="single"/>
    </w:rPr>
  </w:style>
  <w:style w:type="character" w:styleId="UnresolvedMention">
    <w:name w:val="Unresolved Mention"/>
    <w:basedOn w:val="DefaultParagraphFont"/>
    <w:uiPriority w:val="99"/>
    <w:semiHidden/>
    <w:unhideWhenUsed/>
    <w:rsid w:val="003B6F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60021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38"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igitalcookie.girlscouts.org/login" TargetMode="External"/><Relationship Id="rId24" Type="http://schemas.openxmlformats.org/officeDocument/2006/relationships/image" Target="media/image16.png"/><Relationship Id="rId32" Type="http://schemas.openxmlformats.org/officeDocument/2006/relationships/footer" Target="footer1.xml"/><Relationship Id="rId37"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customXml" Target="../customXml/item1.xml"/><Relationship Id="rId8" Type="http://schemas.openxmlformats.org/officeDocument/2006/relationships/hyperlink" Target="mailto:email@email.girlscouts.org"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gsConnect Document" ma:contentTypeID="0x01010070C43DAE53F2384CA62DA8215B35680100DD264A6DE42BC64D9F99D237DF942A8B" ma:contentTypeVersion="12" ma:contentTypeDescription="" ma:contentTypeScope="" ma:versionID="4e72e4a909e1b3e2472c7059222c5961">
  <xsd:schema xmlns:xsd="http://www.w3.org/2001/XMLSchema" xmlns:xs="http://www.w3.org/2001/XMLSchema" xmlns:p="http://schemas.microsoft.com/office/2006/metadata/properties" xmlns:ns2="d47bf323-ee9a-42bd-9545-55770b82aeca" targetNamespace="http://schemas.microsoft.com/office/2006/metadata/properties" ma:root="true" ma:fieldsID="42f7b113c02260da5110cc5212ecc507" ns2:_="">
    <xsd:import namespace="d47bf323-ee9a-42bd-9545-55770b82aeca"/>
    <xsd:element name="properties">
      <xsd:complexType>
        <xsd:sequence>
          <xsd:element name="documentManagement">
            <xsd:complexType>
              <xsd:all>
                <xsd:element ref="ns2:k47113d2ff334dfda1e5724c5434b50e" minOccurs="0"/>
                <xsd:element ref="ns2:TaxCatchAll" minOccurs="0"/>
                <xsd:element ref="ns2:TaxCatchAllLabel" minOccurs="0"/>
                <xsd:element ref="ns2:k11db424604f42f1baf2b02750a711c2" minOccurs="0"/>
                <xsd:element ref="ns2:d2ac80d53c2d44c48d2ca5b0e79eeb28" minOccurs="0"/>
                <xsd:element ref="ns2:d95e833535f3438a9de1790df64c99bc" minOccurs="0"/>
                <xsd:element ref="ns2:ExpirationDate" minOccurs="0"/>
                <xsd:element ref="ns2:k4dacf5aa33a4ba2a70f4787df700f9f" minOccurs="0"/>
                <xsd:element ref="ns2:jdac5d86270e4a89ae0d760b4b54e4c8" minOccurs="0"/>
                <xsd:element ref="ns2:lc877bf343954cbcbdd2a4d8036234e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bf323-ee9a-42bd-9545-55770b82aeca" elementFormDefault="qualified">
    <xsd:import namespace="http://schemas.microsoft.com/office/2006/documentManagement/types"/>
    <xsd:import namespace="http://schemas.microsoft.com/office/infopath/2007/PartnerControls"/>
    <xsd:element name="k47113d2ff334dfda1e5724c5434b50e" ma:index="8" nillable="true" ma:taxonomy="true" ma:internalName="k47113d2ff334dfda1e5724c5434b50e" ma:taxonomyFieldName="Council" ma:displayName="Council" ma:default="" ma:fieldId="{447113d2-ff33-4dfd-a1e5-724c5434b50e}" ma:sspId="c3e6e850-a3d6-443d-bb2b-63dce7c8e1b3" ma:termSetId="2cf8babb-881d-427b-be16-41a1d10e753d"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bd1f591e-619e-417b-8f8c-f7acfa37fa25}" ma:internalName="TaxCatchAll" ma:showField="CatchAllData" ma:web="1a7617dc-8d53-44e2-99d6-f989727529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d1f591e-619e-417b-8f8c-f7acfa37fa25}" ma:internalName="TaxCatchAllLabel" ma:readOnly="true" ma:showField="CatchAllDataLabel" ma:web="1a7617dc-8d53-44e2-99d6-f9897275298b">
      <xsd:complexType>
        <xsd:complexContent>
          <xsd:extension base="dms:MultiChoiceLookup">
            <xsd:sequence>
              <xsd:element name="Value" type="dms:Lookup" maxOccurs="unbounded" minOccurs="0" nillable="true"/>
            </xsd:sequence>
          </xsd:extension>
        </xsd:complexContent>
      </xsd:complexType>
    </xsd:element>
    <xsd:element name="k11db424604f42f1baf2b02750a711c2" ma:index="12" nillable="true" ma:taxonomy="true" ma:internalName="k11db424604f42f1baf2b02750a711c2" ma:taxonomyFieldName="Fiscal_x0020_Year" ma:displayName="Fiscal Year" ma:readOnly="false" ma:default="" ma:fieldId="{411db424-604f-42f1-baf2-b02750a711c2}" ma:sspId="c3e6e850-a3d6-443d-bb2b-63dce7c8e1b3" ma:termSetId="6a2024c5-fb0c-4ba6-acbf-2e6f8d113366" ma:anchorId="00000000-0000-0000-0000-000000000000" ma:open="false" ma:isKeyword="false">
      <xsd:complexType>
        <xsd:sequence>
          <xsd:element ref="pc:Terms" minOccurs="0" maxOccurs="1"/>
        </xsd:sequence>
      </xsd:complexType>
    </xsd:element>
    <xsd:element name="d2ac80d53c2d44c48d2ca5b0e79eeb28" ma:index="14" ma:taxonomy="true" ma:internalName="d2ac80d53c2d44c48d2ca5b0e79eeb28" ma:taxonomyFieldName="Topic" ma:displayName="Topic" ma:readOnly="false" ma:default="" ma:fieldId="{d2ac80d5-3c2d-44c4-8d2c-a5b0e79eeb28}" ma:taxonomyMulti="true" ma:sspId="c3e6e850-a3d6-443d-bb2b-63dce7c8e1b3" ma:termSetId="3136d3f1-5e31-4290-b68c-9f20a984d794" ma:anchorId="00000000-0000-0000-0000-000000000000" ma:open="false" ma:isKeyword="false">
      <xsd:complexType>
        <xsd:sequence>
          <xsd:element ref="pc:Terms" minOccurs="0" maxOccurs="1"/>
        </xsd:sequence>
      </xsd:complexType>
    </xsd:element>
    <xsd:element name="d95e833535f3438a9de1790df64c99bc" ma:index="16" ma:taxonomy="true" ma:internalName="d95e833535f3438a9de1790df64c99bc" ma:taxonomyFieldName="Year" ma:displayName="Year" ma:default="12;#2020|34988d27-d44c-4e36-a388-01c80be96d50" ma:fieldId="{d95e8335-35f3-438a-9de1-790df64c99bc}" ma:sspId="c3e6e850-a3d6-443d-bb2b-63dce7c8e1b3" ma:termSetId="6a2024c5-fb0c-4ba6-acbf-2e6f8d113366" ma:anchorId="00000000-0000-0000-0000-000000000000" ma:open="false" ma:isKeyword="false">
      <xsd:complexType>
        <xsd:sequence>
          <xsd:element ref="pc:Terms" minOccurs="0" maxOccurs="1"/>
        </xsd:sequence>
      </xsd:complexType>
    </xsd:element>
    <xsd:element name="ExpirationDate" ma:index="18" nillable="true" ma:displayName="ExpirationDate" ma:format="DateOnly" ma:internalName="ExpirationDate" ma:readOnly="false">
      <xsd:simpleType>
        <xsd:restriction base="dms:DateTime"/>
      </xsd:simpleType>
    </xsd:element>
    <xsd:element name="k4dacf5aa33a4ba2a70f4787df700f9f" ma:index="19" nillable="true" ma:taxonomy="true" ma:internalName="k4dacf5aa33a4ba2a70f4787df700f9f" ma:taxonomyFieldName="Program_x0020_Levels" ma:displayName="Program Levels" ma:default="" ma:fieldId="{44dacf5a-a33a-4ba2-a70f-4787df700f9f}" ma:sspId="c3e6e850-a3d6-443d-bb2b-63dce7c8e1b3" ma:termSetId="688e015f-d5bf-4078-bd40-5b5952583daf" ma:anchorId="00000000-0000-0000-0000-000000000000" ma:open="false" ma:isKeyword="false">
      <xsd:complexType>
        <xsd:sequence>
          <xsd:element ref="pc:Terms" minOccurs="0" maxOccurs="1"/>
        </xsd:sequence>
      </xsd:complexType>
    </xsd:element>
    <xsd:element name="jdac5d86270e4a89ae0d760b4b54e4c8" ma:index="21" nillable="true" ma:taxonomy="true" ma:internalName="jdac5d86270e4a89ae0d760b4b54e4c8" ma:taxonomyFieldName="Lang" ma:displayName="Lang" ma:default="1;#English|306990a2-1c68-4be3-8e3e-fdd9af238ad9" ma:fieldId="{3dac5d86-270e-4a89-ae0d-760b4b54e4c8}" ma:sspId="c3e6e850-a3d6-443d-bb2b-63dce7c8e1b3" ma:termSetId="cc15c043-fa59-44bf-9a5e-bc6afeff5b8f" ma:anchorId="00000000-0000-0000-0000-000000000000" ma:open="false" ma:isKeyword="false">
      <xsd:complexType>
        <xsd:sequence>
          <xsd:element ref="pc:Terms" minOccurs="0" maxOccurs="1"/>
        </xsd:sequence>
      </xsd:complexType>
    </xsd:element>
    <xsd:element name="lc877bf343954cbcbdd2a4d8036234e6" ma:index="23" nillable="true" ma:taxonomy="true" ma:internalName="lc877bf343954cbcbdd2a4d8036234e6" ma:taxonomyFieldName="Audience" ma:displayName="Audience" ma:default="" ma:fieldId="{5c877bf3-4395-4cbc-bdd2-a4d8036234e6}" ma:taxonomyMulti="true" ma:sspId="c3e6e850-a3d6-443d-bb2b-63dce7c8e1b3" ma:termSetId="dde8e194-f749-4df7-a50f-57502500da3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c3e6e850-a3d6-443d-bb2b-63dce7c8e1b3" ContentTypeId="0x01010070C43DAE53F2384CA62DA8215B3568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2ac80d53c2d44c48d2ca5b0e79eeb28 xmlns="d47bf323-ee9a-42bd-9545-55770b82aeca">
      <Terms xmlns="http://schemas.microsoft.com/office/infopath/2007/PartnerControls">
        <TermInfo xmlns="http://schemas.microsoft.com/office/infopath/2007/PartnerControls">
          <TermName xmlns="http://schemas.microsoft.com/office/infopath/2007/PartnerControls">Digital Cookie</TermName>
          <TermId xmlns="http://schemas.microsoft.com/office/infopath/2007/PartnerControls">a7db0b59-7ac2-47cc-bad3-875a3f9185ee</TermId>
        </TermInfo>
      </Terms>
    </d2ac80d53c2d44c48d2ca5b0e79eeb28>
    <k4dacf5aa33a4ba2a70f4787df700f9f xmlns="d47bf323-ee9a-42bd-9545-55770b82aeca">
      <Terms xmlns="http://schemas.microsoft.com/office/infopath/2007/PartnerControls"/>
    </k4dacf5aa33a4ba2a70f4787df700f9f>
    <k47113d2ff334dfda1e5724c5434b50e xmlns="d47bf323-ee9a-42bd-9545-55770b82aeca">
      <Terms xmlns="http://schemas.microsoft.com/office/infopath/2007/PartnerControls"/>
    </k47113d2ff334dfda1e5724c5434b50e>
    <d95e833535f3438a9de1790df64c99bc xmlns="d47bf323-ee9a-42bd-9545-55770b82aeca">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34988d27-d44c-4e36-a388-01c80be96d50</TermId>
        </TermInfo>
      </Terms>
    </d95e833535f3438a9de1790df64c99bc>
    <lc877bf343954cbcbdd2a4d8036234e6 xmlns="d47bf323-ee9a-42bd-9545-55770b82aeca">
      <Terms xmlns="http://schemas.microsoft.com/office/infopath/2007/PartnerControls"/>
    </lc877bf343954cbcbdd2a4d8036234e6>
    <ExpirationDate xmlns="d47bf323-ee9a-42bd-9545-55770b82aeca" xsi:nil="true"/>
    <TaxCatchAll xmlns="d47bf323-ee9a-42bd-9545-55770b82aeca">
      <Value>12</Value>
      <Value>3</Value>
      <Value>1</Value>
    </TaxCatchAll>
    <jdac5d86270e4a89ae0d760b4b54e4c8 xmlns="d47bf323-ee9a-42bd-9545-55770b82aeca">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306990a2-1c68-4be3-8e3e-fdd9af238ad9</TermId>
        </TermInfo>
      </Terms>
    </jdac5d86270e4a89ae0d760b4b54e4c8>
    <k11db424604f42f1baf2b02750a711c2 xmlns="d47bf323-ee9a-42bd-9545-55770b82aeca">
      <Terms xmlns="http://schemas.microsoft.com/office/infopath/2007/PartnerControls"/>
    </k11db424604f42f1baf2b02750a711c2>
  </documentManagement>
</p:properties>
</file>

<file path=customXml/itemProps1.xml><?xml version="1.0" encoding="utf-8"?>
<ds:datastoreItem xmlns:ds="http://schemas.openxmlformats.org/officeDocument/2006/customXml" ds:itemID="{23DD37C0-D68B-4641-817A-4E553F7C622B}"/>
</file>

<file path=customXml/itemProps2.xml><?xml version="1.0" encoding="utf-8"?>
<ds:datastoreItem xmlns:ds="http://schemas.openxmlformats.org/officeDocument/2006/customXml" ds:itemID="{147482E7-E2E1-4742-B46E-8567EE3CB5A5}"/>
</file>

<file path=customXml/itemProps3.xml><?xml version="1.0" encoding="utf-8"?>
<ds:datastoreItem xmlns:ds="http://schemas.openxmlformats.org/officeDocument/2006/customXml" ds:itemID="{B5C47F45-0DD6-43BE-A3A0-6D3AF4243AE0}"/>
</file>

<file path=customXml/itemProps4.xml><?xml version="1.0" encoding="utf-8"?>
<ds:datastoreItem xmlns:ds="http://schemas.openxmlformats.org/officeDocument/2006/customXml" ds:itemID="{8D37552D-BB2B-4AAF-A701-70FBA1A0FB3B}"/>
</file>

<file path=docProps/app.xml><?xml version="1.0" encoding="utf-8"?>
<Properties xmlns="http://schemas.openxmlformats.org/officeDocument/2006/extended-properties" xmlns:vt="http://schemas.openxmlformats.org/officeDocument/2006/docPropsVTypes">
  <Template>Normal.dotm</Template>
  <TotalTime>53</TotalTime>
  <Pages>6</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Brody</dc:creator>
  <cp:keywords/>
  <dc:description/>
  <cp:lastModifiedBy>Law, Heather</cp:lastModifiedBy>
  <cp:revision>15</cp:revision>
  <dcterms:created xsi:type="dcterms:W3CDTF">2020-11-15T04:15:00Z</dcterms:created>
  <dcterms:modified xsi:type="dcterms:W3CDTF">2020-11-15T05:06:00Z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0x01010070C43DAE53F2384CA62DA8215B35680100DD264A6DE42BC64D9F99D237DF942A8B</vt:lpwstr>
  </property>
  <property fmtid="{D5CDD505-2E9C-101B-9397-08002B2CF9AE}" pid="3" name="Lang">
    <vt:lpwstr>1;#English|306990a2-1c68-4be3-8e3e-fdd9af238ad9</vt:lpwstr>
  </property>
  <property fmtid="{D5CDD505-2E9C-101B-9397-08002B2CF9AE}" pid="4" name="Topic">
    <vt:lpwstr>3;#Digital Cookie|a7db0b59-7ac2-47cc-bad3-875a3f9185ee</vt:lpwstr>
  </property>
  <property fmtid="{D5CDD505-2E9C-101B-9397-08002B2CF9AE}" pid="5" name="Program Levels">
    <vt:lpwstr/>
  </property>
  <property fmtid="{D5CDD505-2E9C-101B-9397-08002B2CF9AE}" pid="6" name="Year">
    <vt:lpwstr>12;#2020|34988d27-d44c-4e36-a388-01c80be96d50</vt:lpwstr>
  </property>
  <property fmtid="{D5CDD505-2E9C-101B-9397-08002B2CF9AE}" pid="7" name="Council">
    <vt:lpwstr/>
  </property>
  <property fmtid="{D5CDD505-2E9C-101B-9397-08002B2CF9AE}" pid="8" name="Audience">
    <vt:lpwstr/>
  </property>
  <property fmtid="{D5CDD505-2E9C-101B-9397-08002B2CF9AE}" pid="9" name="Fiscal Year">
    <vt:lpwstr/>
  </property>
</Properties>
</file>